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</w:t>
      </w:r>
      <w:r>
        <w:rPr>
          <w:rFonts w:eastAsia="HG丸ｺﾞｼｯｸM-PRO" w:ascii="HG丸ｺﾞｼｯｸM-PRO" w:hAnsi="HG丸ｺﾞｼｯｸM-PRO"/>
          <w:b/>
          <w:sz w:val="48"/>
          <w:szCs w:val="48"/>
        </w:rPr>
        <w:t>29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⑤</w:t>
      </w:r>
      <w:r>
        <w:rPr>
          <w:rFonts w:ascii="HG丸ｺﾞｼｯｸM-PRO" w:hAnsi="HG丸ｺﾞｼｯｸM-PRO" w:eastAsia="HG丸ｺﾞｼｯｸM-PRO"/>
          <w:b/>
          <w:sz w:val="32"/>
          <w:szCs w:val="24"/>
        </w:rPr>
        <w:t>グラウンドゴルフ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チーム名：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責 任 者：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  <w:r>
        <w:rPr>
          <w:rFonts w:ascii="HG丸ｺﾞｼｯｸM-PRO" w:hAnsi="HG丸ｺﾞｼｯｸM-PRO" w:eastAsia="HG丸ｺﾞｼｯｸM-PRO"/>
          <w:sz w:val="24"/>
          <w:szCs w:val="24"/>
        </w:rPr>
        <w:t>　ＴＥＬ：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tbl>
      <w:tblPr>
        <w:tblStyle w:val="a7"/>
        <w:tblW w:w="88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76"/>
        <w:gridCol w:w="2174"/>
        <w:gridCol w:w="3436"/>
        <w:gridCol w:w="2410"/>
      </w:tblGrid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住　　　所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備考</w:t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２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３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４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５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６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ユニフォーム着用をお願します。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クラブ及びボールは各自で持参して下さい。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BBCDC0C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5" stroked="t" style="position:absolute;margin-left:111.45pt;margin-top:9pt;width:320.95pt;height:78.7pt" wp14:anchorId="7BBCDC0C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snapToGrid w:val="false"/>
        <w:ind w:left="2520" w:hanging="0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6d6151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6d6151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1</Pages>
  <Words>140</Words>
  <Characters>176</Characters>
  <CharactersWithSpaces>223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2018-06-13T02:43:00Z</dcterms:created>
  <dc:creator>User</dc:creator>
  <dc:description/>
  <dc:language>ja-JP</dc:language>
  <cp:lastModifiedBy/>
  <cp:lastPrinted>2017-05-30T07:41:00Z</cp:lastPrinted>
  <dcterms:modified xsi:type="dcterms:W3CDTF">2019-06-18T09:33:32Z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