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7D" w:rsidRPr="008A727D" w:rsidRDefault="00A4473D" w:rsidP="008A727D">
      <w:pPr>
        <w:jc w:val="center"/>
        <w:rPr>
          <w:b/>
          <w:sz w:val="28"/>
          <w:szCs w:val="28"/>
        </w:rPr>
      </w:pPr>
      <w:r>
        <w:rPr>
          <w:rFonts w:hint="eastAsia"/>
          <w:b/>
          <w:sz w:val="28"/>
          <w:szCs w:val="28"/>
        </w:rPr>
        <w:t>地域密着型サービス</w:t>
      </w:r>
      <w:r w:rsidR="00DA1630">
        <w:rPr>
          <w:rFonts w:hint="eastAsia"/>
          <w:b/>
          <w:sz w:val="28"/>
          <w:szCs w:val="28"/>
        </w:rPr>
        <w:t>事業者</w:t>
      </w:r>
      <w:r w:rsidR="00DC6E8D" w:rsidRPr="008A727D">
        <w:rPr>
          <w:rFonts w:hint="eastAsia"/>
          <w:b/>
          <w:sz w:val="28"/>
          <w:szCs w:val="28"/>
        </w:rPr>
        <w:t>の実地指導</w:t>
      </w:r>
      <w:r w:rsidR="00515730">
        <w:rPr>
          <w:rFonts w:hint="eastAsia"/>
          <w:b/>
          <w:sz w:val="28"/>
          <w:szCs w:val="28"/>
        </w:rPr>
        <w:t>における指摘事項等</w:t>
      </w:r>
      <w:r w:rsidR="00DC6E8D" w:rsidRPr="008A727D">
        <w:rPr>
          <w:rFonts w:hint="eastAsia"/>
          <w:b/>
          <w:sz w:val="28"/>
          <w:szCs w:val="28"/>
        </w:rPr>
        <w:t>について</w:t>
      </w:r>
    </w:p>
    <w:p w:rsidR="00DC6E8D" w:rsidRDefault="00DC6E8D" w:rsidP="009E5CDC">
      <w:pPr>
        <w:jc w:val="right"/>
        <w:rPr>
          <w:b/>
        </w:rPr>
      </w:pPr>
    </w:p>
    <w:p w:rsidR="009E5CDC" w:rsidRPr="001D70EA" w:rsidRDefault="00DA1630" w:rsidP="00DA1630">
      <w:pPr>
        <w:rPr>
          <w:b/>
          <w:sz w:val="24"/>
          <w:szCs w:val="24"/>
        </w:rPr>
      </w:pPr>
      <w:r w:rsidRPr="001D70EA">
        <w:rPr>
          <w:rFonts w:hint="eastAsia"/>
          <w:b/>
          <w:sz w:val="24"/>
          <w:szCs w:val="24"/>
        </w:rPr>
        <w:t>１．</w:t>
      </w:r>
      <w:r w:rsidR="00784E0E">
        <w:rPr>
          <w:rFonts w:hint="eastAsia"/>
          <w:b/>
          <w:sz w:val="24"/>
          <w:szCs w:val="24"/>
        </w:rPr>
        <w:t>令和元</w:t>
      </w:r>
      <w:r w:rsidRPr="001D70EA">
        <w:rPr>
          <w:rFonts w:hint="eastAsia"/>
          <w:b/>
          <w:sz w:val="24"/>
          <w:szCs w:val="24"/>
        </w:rPr>
        <w:t>年</w:t>
      </w:r>
      <w:r w:rsidR="00DC6E8D" w:rsidRPr="001D70EA">
        <w:rPr>
          <w:rFonts w:hint="eastAsia"/>
          <w:b/>
          <w:sz w:val="24"/>
          <w:szCs w:val="24"/>
        </w:rPr>
        <w:t>度実地指導状況</w:t>
      </w:r>
    </w:p>
    <w:p w:rsidR="009E5CDC" w:rsidRDefault="00DA1630">
      <w:r>
        <w:rPr>
          <w:rFonts w:hint="eastAsia"/>
        </w:rPr>
        <w:t xml:space="preserve">　　</w:t>
      </w:r>
      <w:r w:rsidR="00912259">
        <w:rPr>
          <w:rFonts w:hint="eastAsia"/>
        </w:rPr>
        <w:t>地域密着型サービス</w:t>
      </w:r>
      <w:r>
        <w:rPr>
          <w:rFonts w:hint="eastAsia"/>
        </w:rPr>
        <w:t>事業所</w:t>
      </w:r>
      <w:r w:rsidR="00912259">
        <w:rPr>
          <w:rFonts w:hint="eastAsia"/>
        </w:rPr>
        <w:t xml:space="preserve">　</w:t>
      </w:r>
      <w:r w:rsidR="00784E0E">
        <w:rPr>
          <w:rFonts w:hint="eastAsia"/>
        </w:rPr>
        <w:t>８</w:t>
      </w:r>
      <w:r>
        <w:rPr>
          <w:rFonts w:hint="eastAsia"/>
        </w:rPr>
        <w:t>事業所</w:t>
      </w:r>
    </w:p>
    <w:p w:rsidR="00180C52" w:rsidRPr="00784E0E" w:rsidRDefault="00180C52"/>
    <w:p w:rsidR="002D40E4" w:rsidRDefault="002D40E4"/>
    <w:p w:rsidR="006F42BD" w:rsidRDefault="006C5C5A" w:rsidP="006F42BD">
      <w:pPr>
        <w:jc w:val="left"/>
        <w:rPr>
          <w:rFonts w:ascii="ＭＳ 明朝" w:eastAsia="ＭＳ 明朝" w:hAnsi="ＭＳ 明朝" w:cs="ＭＳ 明朝"/>
          <w:color w:val="000000"/>
        </w:rPr>
      </w:pPr>
      <w:r>
        <w:rPr>
          <w:rFonts w:ascii="ＭＳ 明朝" w:eastAsia="ＭＳ 明朝" w:hAnsi="ＭＳ 明朝" w:cs="ＭＳ 明朝" w:hint="eastAsia"/>
          <w:color w:val="000000"/>
        </w:rPr>
        <w:t>（基準規則</w:t>
      </w:r>
      <w:r w:rsidR="006F42BD">
        <w:rPr>
          <w:rFonts w:ascii="ＭＳ 明朝" w:eastAsia="ＭＳ 明朝" w:hAnsi="ＭＳ 明朝" w:cs="ＭＳ 明朝" w:hint="eastAsia"/>
          <w:color w:val="000000"/>
        </w:rPr>
        <w:t>）</w:t>
      </w:r>
    </w:p>
    <w:p w:rsidR="00912259" w:rsidRDefault="00912259" w:rsidP="006F42BD">
      <w:pPr>
        <w:jc w:val="left"/>
        <w:rPr>
          <w:rFonts w:ascii="ＭＳ 明朝" w:eastAsia="ＭＳ 明朝" w:hAnsi="ＭＳ 明朝" w:cs="ＭＳ 明朝"/>
          <w:color w:val="000000"/>
        </w:rPr>
      </w:pPr>
      <w:r w:rsidRPr="00912259">
        <w:rPr>
          <w:rFonts w:ascii="ＭＳ 明朝" w:eastAsia="ＭＳ 明朝" w:hAnsi="ＭＳ 明朝" w:cs="ＭＳ 明朝" w:hint="eastAsia"/>
          <w:color w:val="000000"/>
        </w:rPr>
        <w:t>宮古島市指定地域密着型サービスの事業の人員、設備及び運営に関する基準を定める規則</w:t>
      </w:r>
    </w:p>
    <w:p w:rsidR="006F42BD" w:rsidRDefault="00912259" w:rsidP="006F42BD">
      <w:pPr>
        <w:jc w:val="left"/>
        <w:rPr>
          <w:rFonts w:ascii="ＭＳ 明朝" w:eastAsia="ＭＳ 明朝" w:hAnsi="ＭＳ 明朝" w:cs="ＭＳ 明朝"/>
          <w:color w:val="000000"/>
        </w:rPr>
      </w:pPr>
      <w:r w:rsidRPr="00912259">
        <w:rPr>
          <w:rFonts w:ascii="ＭＳ 明朝" w:eastAsia="ＭＳ 明朝" w:hAnsi="ＭＳ 明朝" w:cs="ＭＳ 明朝" w:hint="eastAsia"/>
          <w:color w:val="000000"/>
        </w:rPr>
        <w:t>(平成25年3月27日規則第12号)</w:t>
      </w:r>
    </w:p>
    <w:p w:rsidR="00236822" w:rsidRDefault="00236822" w:rsidP="006F42BD">
      <w:pPr>
        <w:jc w:val="left"/>
        <w:rPr>
          <w:rFonts w:ascii="ＭＳ 明朝" w:eastAsia="ＭＳ 明朝" w:hAnsi="ＭＳ 明朝" w:cs="ＭＳ 明朝"/>
          <w:color w:val="000000"/>
        </w:rPr>
      </w:pPr>
    </w:p>
    <w:p w:rsidR="00261633" w:rsidRDefault="006F42BD" w:rsidP="006F42BD">
      <w:pPr>
        <w:spacing w:line="240" w:lineRule="exact"/>
        <w:rPr>
          <w:bCs/>
          <w:szCs w:val="21"/>
        </w:rPr>
      </w:pPr>
      <w:r w:rsidRPr="00261633">
        <w:rPr>
          <w:rFonts w:hint="eastAsia"/>
          <w:bCs/>
          <w:szCs w:val="21"/>
        </w:rPr>
        <w:t>【参考】</w:t>
      </w:r>
    </w:p>
    <w:p w:rsidR="00261633" w:rsidRPr="00912259" w:rsidRDefault="00261633" w:rsidP="00261633">
      <w:pPr>
        <w:spacing w:line="240" w:lineRule="exact"/>
        <w:ind w:firstLineChars="100" w:firstLine="210"/>
        <w:rPr>
          <w:bCs/>
          <w:szCs w:val="21"/>
        </w:rPr>
      </w:pPr>
      <w:r>
        <w:rPr>
          <w:rFonts w:hint="eastAsia"/>
          <w:bCs/>
          <w:szCs w:val="21"/>
        </w:rPr>
        <w:t>■</w:t>
      </w:r>
      <w:r w:rsidRPr="00261633">
        <w:rPr>
          <w:rFonts w:hint="eastAsia"/>
          <w:bCs/>
          <w:szCs w:val="21"/>
        </w:rPr>
        <w:t>指定</w:t>
      </w:r>
      <w:r w:rsidR="00912259">
        <w:rPr>
          <w:rFonts w:hint="eastAsia"/>
          <w:bCs/>
          <w:szCs w:val="21"/>
        </w:rPr>
        <w:t>地域密着型サービスの事業の人員、設備及び</w:t>
      </w:r>
      <w:r w:rsidR="003C72AA" w:rsidRPr="00261633">
        <w:rPr>
          <w:bCs/>
          <w:szCs w:val="21"/>
        </w:rPr>
        <w:t>運営に関する基準</w:t>
      </w:r>
    </w:p>
    <w:p w:rsidR="00261633" w:rsidRDefault="003C72AA" w:rsidP="00261633">
      <w:pPr>
        <w:spacing w:line="240" w:lineRule="exact"/>
        <w:ind w:firstLineChars="100" w:firstLine="210"/>
        <w:rPr>
          <w:bCs/>
          <w:szCs w:val="21"/>
        </w:rPr>
      </w:pPr>
      <w:r w:rsidRPr="00261633">
        <w:rPr>
          <w:bCs/>
          <w:szCs w:val="21"/>
        </w:rPr>
        <w:t>（</w:t>
      </w:r>
      <w:r w:rsidR="00261633">
        <w:rPr>
          <w:rFonts w:hint="eastAsia"/>
          <w:bCs/>
          <w:szCs w:val="21"/>
        </w:rPr>
        <w:t>平成</w:t>
      </w:r>
      <w:r w:rsidR="00912259">
        <w:rPr>
          <w:rFonts w:hint="eastAsia"/>
          <w:bCs/>
          <w:szCs w:val="21"/>
        </w:rPr>
        <w:t>18</w:t>
      </w:r>
      <w:r w:rsidR="00261633">
        <w:rPr>
          <w:rFonts w:hint="eastAsia"/>
          <w:bCs/>
          <w:szCs w:val="21"/>
        </w:rPr>
        <w:t>年</w:t>
      </w:r>
      <w:r w:rsidR="00261633">
        <w:rPr>
          <w:rFonts w:hint="eastAsia"/>
          <w:bCs/>
          <w:szCs w:val="21"/>
        </w:rPr>
        <w:t>3</w:t>
      </w:r>
      <w:r w:rsidR="00261633">
        <w:rPr>
          <w:rFonts w:hint="eastAsia"/>
          <w:bCs/>
          <w:szCs w:val="21"/>
        </w:rPr>
        <w:t>月</w:t>
      </w:r>
      <w:r w:rsidR="00912259">
        <w:rPr>
          <w:rFonts w:hint="eastAsia"/>
          <w:bCs/>
          <w:szCs w:val="21"/>
        </w:rPr>
        <w:t>14</w:t>
      </w:r>
      <w:r w:rsidR="00261633">
        <w:rPr>
          <w:rFonts w:hint="eastAsia"/>
          <w:bCs/>
          <w:szCs w:val="21"/>
        </w:rPr>
        <w:t>日</w:t>
      </w:r>
      <w:r w:rsidR="00912259">
        <w:rPr>
          <w:rFonts w:hint="eastAsia"/>
          <w:bCs/>
          <w:szCs w:val="21"/>
        </w:rPr>
        <w:t xml:space="preserve">　</w:t>
      </w:r>
      <w:r w:rsidR="00261633">
        <w:rPr>
          <w:rFonts w:hint="eastAsia"/>
          <w:bCs/>
          <w:szCs w:val="21"/>
        </w:rPr>
        <w:t>厚生省令第</w:t>
      </w:r>
      <w:r w:rsidR="00912259">
        <w:rPr>
          <w:rFonts w:hint="eastAsia"/>
          <w:bCs/>
          <w:szCs w:val="21"/>
        </w:rPr>
        <w:t>34</w:t>
      </w:r>
      <w:r w:rsidR="00261633">
        <w:rPr>
          <w:rFonts w:hint="eastAsia"/>
          <w:bCs/>
          <w:szCs w:val="21"/>
        </w:rPr>
        <w:t>号</w:t>
      </w:r>
      <w:r w:rsidR="00912259">
        <w:rPr>
          <w:rFonts w:hint="eastAsia"/>
          <w:bCs/>
          <w:szCs w:val="21"/>
        </w:rPr>
        <w:t>）</w:t>
      </w:r>
      <w:r w:rsidR="00261633">
        <w:rPr>
          <w:rFonts w:hint="eastAsia"/>
          <w:bCs/>
          <w:szCs w:val="21"/>
        </w:rPr>
        <w:t>、</w:t>
      </w:r>
    </w:p>
    <w:p w:rsidR="00DF5AF1" w:rsidRPr="00261633" w:rsidRDefault="00DF5AF1" w:rsidP="00261633">
      <w:pPr>
        <w:spacing w:line="240" w:lineRule="exact"/>
        <w:ind w:firstLineChars="200" w:firstLine="420"/>
        <w:rPr>
          <w:szCs w:val="21"/>
        </w:rPr>
      </w:pPr>
    </w:p>
    <w:p w:rsidR="001A431F" w:rsidRDefault="001A431F" w:rsidP="00DB7FAD"/>
    <w:p w:rsidR="00180C52" w:rsidRDefault="00180C52" w:rsidP="00DB7FAD"/>
    <w:p w:rsidR="00180C52" w:rsidRDefault="00180C52" w:rsidP="00DB7FAD"/>
    <w:p w:rsidR="00976E51" w:rsidRPr="001D70EA" w:rsidRDefault="00976E51" w:rsidP="00976E51">
      <w:pPr>
        <w:rPr>
          <w:b/>
          <w:sz w:val="24"/>
          <w:szCs w:val="24"/>
        </w:rPr>
      </w:pPr>
      <w:r w:rsidRPr="001D70EA">
        <w:rPr>
          <w:rFonts w:hint="eastAsia"/>
          <w:b/>
          <w:sz w:val="24"/>
          <w:szCs w:val="24"/>
        </w:rPr>
        <w:t>２．</w:t>
      </w:r>
      <w:r w:rsidR="00B00160" w:rsidRPr="001D70EA">
        <w:rPr>
          <w:rFonts w:hint="eastAsia"/>
          <w:b/>
          <w:sz w:val="24"/>
          <w:szCs w:val="24"/>
        </w:rPr>
        <w:t>実地指導における主な指摘事項</w:t>
      </w:r>
    </w:p>
    <w:p w:rsidR="009F46A5" w:rsidRPr="00CA3153" w:rsidRDefault="009F46A5" w:rsidP="00DB7FAD"/>
    <w:p w:rsidR="009C1076" w:rsidRDefault="009C1076" w:rsidP="00DB7FAD"/>
    <w:p w:rsidR="0096779F" w:rsidRDefault="00CE57A7" w:rsidP="00F50020">
      <w:pPr>
        <w:wordWrap w:val="0"/>
        <w:overflowPunct w:val="0"/>
        <w:autoSpaceDE w:val="0"/>
        <w:autoSpaceDN w:val="0"/>
        <w:rPr>
          <w:sz w:val="24"/>
          <w:szCs w:val="24"/>
        </w:rPr>
      </w:pPr>
      <w:r w:rsidRPr="001D70EA">
        <w:rPr>
          <w:rFonts w:hint="eastAsia"/>
          <w:b/>
          <w:sz w:val="24"/>
          <w:szCs w:val="24"/>
        </w:rPr>
        <w:t>■</w:t>
      </w:r>
      <w:r w:rsidR="00982283" w:rsidRPr="001D70EA">
        <w:rPr>
          <w:rFonts w:hint="eastAsia"/>
          <w:b/>
          <w:sz w:val="24"/>
          <w:szCs w:val="24"/>
        </w:rPr>
        <w:t>従業者の員数</w:t>
      </w:r>
      <w:r w:rsidR="00F50020" w:rsidRPr="001D70EA">
        <w:rPr>
          <w:rFonts w:hint="eastAsia"/>
          <w:sz w:val="24"/>
          <w:szCs w:val="24"/>
        </w:rPr>
        <w:t>（</w:t>
      </w:r>
      <w:r w:rsidR="00F64FE9">
        <w:rPr>
          <w:rFonts w:hint="eastAsia"/>
          <w:sz w:val="24"/>
          <w:szCs w:val="24"/>
        </w:rPr>
        <w:t>地域密着</w:t>
      </w:r>
      <w:r w:rsidR="00190FCF">
        <w:rPr>
          <w:rFonts w:hint="eastAsia"/>
          <w:sz w:val="24"/>
          <w:szCs w:val="24"/>
        </w:rPr>
        <w:t>型通所介護：規則第</w:t>
      </w:r>
      <w:r w:rsidR="00190FCF">
        <w:rPr>
          <w:rFonts w:hint="eastAsia"/>
          <w:sz w:val="24"/>
          <w:szCs w:val="24"/>
        </w:rPr>
        <w:t>56</w:t>
      </w:r>
      <w:r w:rsidR="00190FCF">
        <w:rPr>
          <w:rFonts w:hint="eastAsia"/>
          <w:sz w:val="24"/>
          <w:szCs w:val="24"/>
        </w:rPr>
        <w:t>条の</w:t>
      </w:r>
      <w:r w:rsidR="00190FCF">
        <w:rPr>
          <w:rFonts w:hint="eastAsia"/>
          <w:sz w:val="24"/>
          <w:szCs w:val="24"/>
        </w:rPr>
        <w:t>2</w:t>
      </w:r>
      <w:r w:rsidR="00F50020" w:rsidRPr="001D70EA">
        <w:rPr>
          <w:rFonts w:hint="eastAsia"/>
          <w:sz w:val="24"/>
          <w:szCs w:val="24"/>
        </w:rPr>
        <w:t>）</w:t>
      </w:r>
    </w:p>
    <w:p w:rsidR="00227983" w:rsidRPr="00227983" w:rsidRDefault="00227983" w:rsidP="00F50020">
      <w:pPr>
        <w:wordWrap w:val="0"/>
        <w:overflowPunct w:val="0"/>
        <w:autoSpaceDE w:val="0"/>
        <w:autoSpaceDN w:val="0"/>
        <w:rPr>
          <w:szCs w:val="21"/>
        </w:rPr>
      </w:pPr>
      <w:r w:rsidRPr="00227983">
        <w:rPr>
          <w:rFonts w:hint="eastAsia"/>
          <w:szCs w:val="21"/>
        </w:rPr>
        <w:t>＜指摘事項＞</w:t>
      </w:r>
    </w:p>
    <w:p w:rsidR="00F50020" w:rsidRDefault="00227983" w:rsidP="00F50020">
      <w:pPr>
        <w:wordWrap w:val="0"/>
        <w:overflowPunct w:val="0"/>
        <w:autoSpaceDE w:val="0"/>
        <w:autoSpaceDN w:val="0"/>
        <w:rPr>
          <w:rStyle w:val="p"/>
          <w:color w:val="000000"/>
        </w:rPr>
      </w:pPr>
      <w:r>
        <w:rPr>
          <w:rStyle w:val="p"/>
          <w:rFonts w:hint="eastAsia"/>
          <w:color w:val="000000"/>
        </w:rPr>
        <w:t>●</w:t>
      </w:r>
      <w:r w:rsidR="005F7B1F">
        <w:rPr>
          <w:rStyle w:val="p"/>
          <w:rFonts w:hint="eastAsia"/>
          <w:color w:val="000000"/>
        </w:rPr>
        <w:t>生活相談員や看護職員等、</w:t>
      </w:r>
      <w:r w:rsidR="006C5C5A">
        <w:rPr>
          <w:rStyle w:val="p"/>
          <w:rFonts w:hint="eastAsia"/>
          <w:color w:val="000000"/>
        </w:rPr>
        <w:t>配置人員が</w:t>
      </w:r>
      <w:r w:rsidR="00A217BE">
        <w:rPr>
          <w:rStyle w:val="p"/>
          <w:rFonts w:hint="eastAsia"/>
          <w:color w:val="000000"/>
        </w:rPr>
        <w:t>必要な</w:t>
      </w:r>
      <w:r w:rsidR="00CB62E5">
        <w:rPr>
          <w:rStyle w:val="p"/>
          <w:rFonts w:hint="eastAsia"/>
          <w:color w:val="000000"/>
        </w:rPr>
        <w:t>基準を満たしていなかった。</w:t>
      </w:r>
    </w:p>
    <w:p w:rsidR="0096779F" w:rsidRDefault="00EC6AFE" w:rsidP="00EC6AFE">
      <w:pPr>
        <w:wordWrap w:val="0"/>
        <w:overflowPunct w:val="0"/>
        <w:autoSpaceDE w:val="0"/>
        <w:autoSpaceDN w:val="0"/>
        <w:rPr>
          <w:color w:val="000000"/>
        </w:rPr>
      </w:pPr>
      <w:r>
        <w:rPr>
          <w:rFonts w:hint="eastAsia"/>
          <w:color w:val="000000"/>
        </w:rPr>
        <w:t>●</w:t>
      </w:r>
      <w:r w:rsidR="006C5C5A">
        <w:rPr>
          <w:rFonts w:hint="eastAsia"/>
          <w:color w:val="000000"/>
        </w:rPr>
        <w:t>出退勤記録が</w:t>
      </w:r>
      <w:r w:rsidR="00002160">
        <w:rPr>
          <w:rFonts w:hint="eastAsia"/>
          <w:color w:val="000000"/>
        </w:rPr>
        <w:t>不明確</w:t>
      </w:r>
      <w:r w:rsidR="00121FB1">
        <w:rPr>
          <w:rFonts w:hint="eastAsia"/>
          <w:color w:val="000000"/>
        </w:rPr>
        <w:t>な</w:t>
      </w:r>
      <w:r w:rsidR="00002160">
        <w:rPr>
          <w:rFonts w:hint="eastAsia"/>
          <w:color w:val="000000"/>
        </w:rPr>
        <w:t>ため</w:t>
      </w:r>
      <w:r w:rsidR="006C5C5A">
        <w:rPr>
          <w:rFonts w:hint="eastAsia"/>
          <w:color w:val="000000"/>
        </w:rPr>
        <w:t>、従業員の員数が</w:t>
      </w:r>
      <w:r w:rsidR="00CB62E5">
        <w:rPr>
          <w:rFonts w:hint="eastAsia"/>
          <w:color w:val="000000"/>
        </w:rPr>
        <w:t>確認できなかった。</w:t>
      </w:r>
    </w:p>
    <w:p w:rsidR="005F7B1F" w:rsidRDefault="00694832" w:rsidP="00B843A0">
      <w:pPr>
        <w:wordWrap w:val="0"/>
        <w:overflowPunct w:val="0"/>
        <w:autoSpaceDE w:val="0"/>
        <w:autoSpaceDN w:val="0"/>
        <w:rPr>
          <w:rFonts w:hint="eastAsia"/>
          <w:color w:val="000000" w:themeColor="text1"/>
        </w:rPr>
      </w:pPr>
      <w:r w:rsidRPr="005D448F">
        <w:rPr>
          <w:rFonts w:hint="eastAsia"/>
          <w:color w:val="000000" w:themeColor="text1"/>
        </w:rPr>
        <w:t>≪</w:t>
      </w:r>
      <w:r w:rsidR="00A217BE">
        <w:rPr>
          <w:rFonts w:hint="eastAsia"/>
          <w:color w:val="000000" w:themeColor="text1"/>
        </w:rPr>
        <w:t>ポイント</w:t>
      </w:r>
      <w:r w:rsidR="00227983" w:rsidRPr="005D448F">
        <w:rPr>
          <w:rFonts w:hint="eastAsia"/>
          <w:color w:val="000000" w:themeColor="text1"/>
        </w:rPr>
        <w:t>≫</w:t>
      </w:r>
    </w:p>
    <w:p w:rsidR="00002160" w:rsidRPr="005D448F" w:rsidRDefault="00CE57A7" w:rsidP="00B843A0">
      <w:pPr>
        <w:wordWrap w:val="0"/>
        <w:overflowPunct w:val="0"/>
        <w:autoSpaceDE w:val="0"/>
        <w:autoSpaceDN w:val="0"/>
        <w:rPr>
          <w:color w:val="000000" w:themeColor="text1"/>
        </w:rPr>
      </w:pPr>
      <w:r w:rsidRPr="005D448F">
        <w:rPr>
          <w:rFonts w:hint="eastAsia"/>
          <w:color w:val="000000" w:themeColor="text1"/>
        </w:rPr>
        <w:t>◎</w:t>
      </w:r>
      <w:r w:rsidR="00190FCF" w:rsidRPr="005D448F">
        <w:rPr>
          <w:rFonts w:hint="eastAsia"/>
          <w:color w:val="000000" w:themeColor="text1"/>
        </w:rPr>
        <w:t>従業員の出退勤時間及び</w:t>
      </w:r>
      <w:r w:rsidR="006174A5" w:rsidRPr="005D448F">
        <w:rPr>
          <w:rFonts w:hint="eastAsia"/>
          <w:color w:val="000000" w:themeColor="text1"/>
        </w:rPr>
        <w:t>勤務時間</w:t>
      </w:r>
      <w:r w:rsidR="00190FCF" w:rsidRPr="005D448F">
        <w:rPr>
          <w:rFonts w:hint="eastAsia"/>
          <w:color w:val="000000" w:themeColor="text1"/>
        </w:rPr>
        <w:t>は、タイムカード等で</w:t>
      </w:r>
      <w:r w:rsidR="006174A5" w:rsidRPr="005D448F">
        <w:rPr>
          <w:rFonts w:hint="eastAsia"/>
          <w:color w:val="000000" w:themeColor="text1"/>
        </w:rPr>
        <w:t>明確に</w:t>
      </w:r>
      <w:r w:rsidR="00002160" w:rsidRPr="005D448F">
        <w:rPr>
          <w:rFonts w:hint="eastAsia"/>
          <w:color w:val="000000" w:themeColor="text1"/>
        </w:rPr>
        <w:t>わかるよう</w:t>
      </w:r>
      <w:r w:rsidR="00694832" w:rsidRPr="005D448F">
        <w:rPr>
          <w:rFonts w:hint="eastAsia"/>
          <w:color w:val="000000" w:themeColor="text1"/>
        </w:rPr>
        <w:t>にする必要があります</w:t>
      </w:r>
      <w:r w:rsidR="00002160" w:rsidRPr="005D448F">
        <w:rPr>
          <w:rFonts w:hint="eastAsia"/>
          <w:color w:val="000000" w:themeColor="text1"/>
        </w:rPr>
        <w:t>。</w:t>
      </w:r>
    </w:p>
    <w:p w:rsidR="007F1FDD" w:rsidRDefault="007F1FDD" w:rsidP="007F1FDD">
      <w:pPr>
        <w:wordWrap w:val="0"/>
        <w:overflowPunct w:val="0"/>
        <w:autoSpaceDE w:val="0"/>
        <w:autoSpaceDN w:val="0"/>
        <w:rPr>
          <w:b/>
        </w:rPr>
      </w:pPr>
    </w:p>
    <w:p w:rsidR="00264F06" w:rsidRDefault="00264F06" w:rsidP="007F1FDD">
      <w:pPr>
        <w:wordWrap w:val="0"/>
        <w:overflowPunct w:val="0"/>
        <w:autoSpaceDE w:val="0"/>
        <w:autoSpaceDN w:val="0"/>
        <w:rPr>
          <w:rFonts w:hint="eastAsia"/>
          <w:b/>
        </w:rPr>
      </w:pPr>
    </w:p>
    <w:p w:rsidR="00190FCF" w:rsidRDefault="00190FCF" w:rsidP="007F1FDD">
      <w:pPr>
        <w:wordWrap w:val="0"/>
        <w:overflowPunct w:val="0"/>
        <w:autoSpaceDE w:val="0"/>
        <w:autoSpaceDN w:val="0"/>
        <w:rPr>
          <w:b/>
        </w:rPr>
      </w:pPr>
      <w:r w:rsidRPr="001D70EA">
        <w:rPr>
          <w:rFonts w:hint="eastAsia"/>
          <w:b/>
          <w:sz w:val="24"/>
          <w:szCs w:val="24"/>
        </w:rPr>
        <w:t>■</w:t>
      </w:r>
      <w:r>
        <w:rPr>
          <w:rFonts w:hint="eastAsia"/>
          <w:b/>
          <w:sz w:val="24"/>
          <w:szCs w:val="24"/>
        </w:rPr>
        <w:t>内容及び手続の説明及び同意</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sidR="0013712E">
        <w:rPr>
          <w:rFonts w:hint="eastAsia"/>
          <w:sz w:val="24"/>
          <w:szCs w:val="24"/>
        </w:rPr>
        <w:t>7</w:t>
      </w:r>
      <w:r>
        <w:rPr>
          <w:rFonts w:hint="eastAsia"/>
          <w:sz w:val="24"/>
          <w:szCs w:val="24"/>
        </w:rPr>
        <w:t>条、小規模多機能型居宅介護：</w:t>
      </w:r>
      <w:r>
        <w:rPr>
          <w:rFonts w:ascii="ＭＳ 明朝" w:eastAsia="ＭＳ 明朝" w:hAnsi="ＭＳ 明朝" w:cs="ＭＳ 明朝" w:hint="eastAsia"/>
          <w:color w:val="000000"/>
          <w:sz w:val="24"/>
          <w:szCs w:val="24"/>
        </w:rPr>
        <w:t>規則</w:t>
      </w:r>
      <w:r w:rsidRPr="001D70EA">
        <w:rPr>
          <w:rFonts w:hint="eastAsia"/>
          <w:sz w:val="24"/>
          <w:szCs w:val="24"/>
        </w:rPr>
        <w:t>第</w:t>
      </w:r>
      <w:r w:rsidR="00E0178C">
        <w:rPr>
          <w:rFonts w:hint="eastAsia"/>
          <w:sz w:val="24"/>
          <w:szCs w:val="24"/>
        </w:rPr>
        <w:t>103</w:t>
      </w:r>
      <w:r w:rsidRPr="001D70EA">
        <w:rPr>
          <w:rFonts w:hint="eastAsia"/>
          <w:sz w:val="24"/>
          <w:szCs w:val="24"/>
        </w:rPr>
        <w:t>条）</w:t>
      </w:r>
    </w:p>
    <w:p w:rsidR="0013712E" w:rsidRPr="0013712E" w:rsidRDefault="00190FCF" w:rsidP="00190FCF">
      <w:pPr>
        <w:wordWrap w:val="0"/>
        <w:overflowPunct w:val="0"/>
        <w:autoSpaceDE w:val="0"/>
        <w:autoSpaceDN w:val="0"/>
        <w:rPr>
          <w:rStyle w:val="p"/>
          <w:szCs w:val="21"/>
        </w:rPr>
      </w:pPr>
      <w:r w:rsidRPr="00227983">
        <w:rPr>
          <w:rFonts w:hint="eastAsia"/>
          <w:szCs w:val="21"/>
        </w:rPr>
        <w:t>＜指摘事項＞</w:t>
      </w:r>
    </w:p>
    <w:p w:rsidR="00190FCF" w:rsidRDefault="00190FCF" w:rsidP="00190FCF">
      <w:pPr>
        <w:wordWrap w:val="0"/>
        <w:overflowPunct w:val="0"/>
        <w:autoSpaceDE w:val="0"/>
        <w:autoSpaceDN w:val="0"/>
        <w:rPr>
          <w:rStyle w:val="p"/>
          <w:color w:val="000000"/>
        </w:rPr>
      </w:pPr>
      <w:r>
        <w:rPr>
          <w:rStyle w:val="p"/>
          <w:rFonts w:hint="eastAsia"/>
          <w:color w:val="000000"/>
        </w:rPr>
        <w:t>●運営規程と重要事項説明書</w:t>
      </w:r>
      <w:r w:rsidR="00AA50FC">
        <w:rPr>
          <w:rStyle w:val="p"/>
          <w:rFonts w:hint="eastAsia"/>
          <w:color w:val="000000"/>
        </w:rPr>
        <w:t>の内容に齟齬が</w:t>
      </w:r>
      <w:r w:rsidR="00CB62E5">
        <w:rPr>
          <w:rStyle w:val="p"/>
          <w:rFonts w:hint="eastAsia"/>
          <w:color w:val="000000"/>
        </w:rPr>
        <w:t>あった。</w:t>
      </w:r>
    </w:p>
    <w:p w:rsidR="00AA50FC" w:rsidRPr="00AA50FC" w:rsidRDefault="0013712E" w:rsidP="007F1FDD">
      <w:pPr>
        <w:wordWrap w:val="0"/>
        <w:overflowPunct w:val="0"/>
        <w:autoSpaceDE w:val="0"/>
        <w:autoSpaceDN w:val="0"/>
        <w:rPr>
          <w:color w:val="000000"/>
        </w:rPr>
      </w:pPr>
      <w:r>
        <w:rPr>
          <w:rStyle w:val="p"/>
          <w:rFonts w:hint="eastAsia"/>
          <w:color w:val="000000"/>
        </w:rPr>
        <w:t>●</w:t>
      </w:r>
      <w:r w:rsidR="00AA50FC">
        <w:rPr>
          <w:rStyle w:val="p"/>
          <w:rFonts w:hint="eastAsia"/>
          <w:color w:val="000000"/>
        </w:rPr>
        <w:t>内容変更がある際の利用者同意が</w:t>
      </w:r>
      <w:r>
        <w:rPr>
          <w:rStyle w:val="p"/>
          <w:rFonts w:hint="eastAsia"/>
          <w:color w:val="000000"/>
        </w:rPr>
        <w:t>不明確だ</w:t>
      </w:r>
      <w:r w:rsidR="00CB62E5">
        <w:rPr>
          <w:rStyle w:val="p"/>
          <w:rFonts w:hint="eastAsia"/>
          <w:color w:val="000000"/>
        </w:rPr>
        <w:t>った。</w:t>
      </w:r>
    </w:p>
    <w:p w:rsidR="00E0178C" w:rsidRDefault="00E0178C" w:rsidP="006D605D">
      <w:pPr>
        <w:wordWrap w:val="0"/>
        <w:overflowPunct w:val="0"/>
        <w:autoSpaceDE w:val="0"/>
        <w:autoSpaceDN w:val="0"/>
        <w:rPr>
          <w:color w:val="000000" w:themeColor="text1"/>
        </w:rPr>
      </w:pPr>
      <w:r>
        <w:rPr>
          <w:rFonts w:hint="eastAsia"/>
          <w:color w:val="000000" w:themeColor="text1"/>
        </w:rPr>
        <w:t>●第三者による外部評価の実施状況等が確認できなかった。（※小規模多機能型居宅介護</w:t>
      </w:r>
    </w:p>
    <w:p w:rsidR="00E0178C" w:rsidRDefault="00E0178C" w:rsidP="00E0178C">
      <w:pPr>
        <w:wordWrap w:val="0"/>
        <w:overflowPunct w:val="0"/>
        <w:autoSpaceDE w:val="0"/>
        <w:autoSpaceDN w:val="0"/>
        <w:ind w:firstLineChars="100" w:firstLine="210"/>
        <w:rPr>
          <w:color w:val="000000" w:themeColor="text1"/>
        </w:rPr>
      </w:pPr>
      <w:r>
        <w:rPr>
          <w:rFonts w:hint="eastAsia"/>
          <w:color w:val="000000" w:themeColor="text1"/>
        </w:rPr>
        <w:t>事業所のみ）</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AA50FC" w:rsidRDefault="00AA50FC" w:rsidP="00AA50FC">
      <w:pPr>
        <w:wordWrap w:val="0"/>
        <w:overflowPunct w:val="0"/>
        <w:autoSpaceDE w:val="0"/>
        <w:autoSpaceDN w:val="0"/>
        <w:rPr>
          <w:color w:val="FF0000"/>
        </w:rPr>
      </w:pPr>
      <w:r>
        <w:rPr>
          <w:rFonts w:hint="eastAsia"/>
          <w:color w:val="000000"/>
        </w:rPr>
        <w:t>◎利用者へは常に最新の情報で説明を行い、きちんと同意を取る必要があります</w:t>
      </w:r>
    </w:p>
    <w:p w:rsidR="00AA50FC" w:rsidRDefault="00AA50FC" w:rsidP="007F1FDD">
      <w:pPr>
        <w:wordWrap w:val="0"/>
        <w:overflowPunct w:val="0"/>
        <w:autoSpaceDE w:val="0"/>
        <w:autoSpaceDN w:val="0"/>
        <w:rPr>
          <w:b/>
        </w:rPr>
      </w:pPr>
    </w:p>
    <w:p w:rsidR="00264F06" w:rsidRDefault="00264F06" w:rsidP="007F1FDD">
      <w:pPr>
        <w:wordWrap w:val="0"/>
        <w:overflowPunct w:val="0"/>
        <w:autoSpaceDE w:val="0"/>
        <w:autoSpaceDN w:val="0"/>
        <w:rPr>
          <w:rFonts w:hint="eastAsia"/>
          <w:b/>
        </w:rPr>
      </w:pPr>
    </w:p>
    <w:p w:rsidR="00AA50FC" w:rsidRDefault="00AA50FC" w:rsidP="00AA50FC">
      <w:pPr>
        <w:wordWrap w:val="0"/>
        <w:overflowPunct w:val="0"/>
        <w:autoSpaceDE w:val="0"/>
        <w:autoSpaceDN w:val="0"/>
        <w:rPr>
          <w:sz w:val="24"/>
          <w:szCs w:val="24"/>
        </w:rPr>
      </w:pPr>
      <w:r w:rsidRPr="001D70EA">
        <w:rPr>
          <w:rFonts w:hint="eastAsia"/>
          <w:b/>
          <w:sz w:val="24"/>
          <w:szCs w:val="24"/>
        </w:rPr>
        <w:t>■</w:t>
      </w:r>
      <w:r w:rsidR="009153C8">
        <w:rPr>
          <w:rFonts w:hint="eastAsia"/>
          <w:b/>
          <w:sz w:val="24"/>
          <w:szCs w:val="24"/>
        </w:rPr>
        <w:t>利用料等の受領</w:t>
      </w:r>
      <w:r w:rsidRPr="001D70EA">
        <w:rPr>
          <w:rFonts w:hint="eastAsia"/>
          <w:sz w:val="24"/>
          <w:szCs w:val="24"/>
        </w:rPr>
        <w:t>（</w:t>
      </w:r>
      <w:r w:rsidR="00F64FE9">
        <w:rPr>
          <w:rFonts w:hint="eastAsia"/>
          <w:sz w:val="24"/>
          <w:szCs w:val="24"/>
        </w:rPr>
        <w:t>地域密着型通所介護</w:t>
      </w:r>
      <w:r w:rsidR="009153C8">
        <w:rPr>
          <w:rFonts w:hint="eastAsia"/>
          <w:sz w:val="24"/>
          <w:szCs w:val="24"/>
        </w:rPr>
        <w:t>：規則第</w:t>
      </w:r>
      <w:r w:rsidR="009153C8">
        <w:rPr>
          <w:rFonts w:hint="eastAsia"/>
          <w:sz w:val="24"/>
          <w:szCs w:val="24"/>
        </w:rPr>
        <w:t>56</w:t>
      </w:r>
      <w:r w:rsidR="009153C8">
        <w:rPr>
          <w:rFonts w:hint="eastAsia"/>
          <w:sz w:val="24"/>
          <w:szCs w:val="24"/>
        </w:rPr>
        <w:t>条の</w:t>
      </w:r>
      <w:r w:rsidR="009153C8">
        <w:rPr>
          <w:rFonts w:hint="eastAsia"/>
          <w:sz w:val="24"/>
          <w:szCs w:val="24"/>
        </w:rPr>
        <w:t>6</w:t>
      </w:r>
      <w:r w:rsidRPr="001D70EA">
        <w:rPr>
          <w:rFonts w:hint="eastAsia"/>
          <w:sz w:val="24"/>
          <w:szCs w:val="24"/>
        </w:rPr>
        <w:t>）</w:t>
      </w:r>
    </w:p>
    <w:p w:rsidR="00AA50FC" w:rsidRPr="00227983" w:rsidRDefault="00AA50FC" w:rsidP="00AA50FC">
      <w:pPr>
        <w:wordWrap w:val="0"/>
        <w:overflowPunct w:val="0"/>
        <w:autoSpaceDE w:val="0"/>
        <w:autoSpaceDN w:val="0"/>
        <w:rPr>
          <w:szCs w:val="21"/>
        </w:rPr>
      </w:pPr>
      <w:r w:rsidRPr="00227983">
        <w:rPr>
          <w:rFonts w:hint="eastAsia"/>
          <w:szCs w:val="21"/>
        </w:rPr>
        <w:t>＜指摘事項＞</w:t>
      </w:r>
    </w:p>
    <w:p w:rsidR="005368A4" w:rsidRDefault="005368A4" w:rsidP="00AA50FC">
      <w:pPr>
        <w:wordWrap w:val="0"/>
        <w:overflowPunct w:val="0"/>
        <w:autoSpaceDE w:val="0"/>
        <w:autoSpaceDN w:val="0"/>
        <w:rPr>
          <w:rStyle w:val="p"/>
          <w:color w:val="000000"/>
        </w:rPr>
      </w:pPr>
      <w:r>
        <w:rPr>
          <w:rStyle w:val="p"/>
          <w:rFonts w:hint="eastAsia"/>
          <w:color w:val="000000"/>
        </w:rPr>
        <w:t>●利用料の口座引き落とし後に領収書の送付がなかった。</w:t>
      </w:r>
    </w:p>
    <w:p w:rsidR="004279E3" w:rsidRPr="004279E3" w:rsidRDefault="00AA50FC" w:rsidP="00AA50FC">
      <w:pPr>
        <w:wordWrap w:val="0"/>
        <w:overflowPunct w:val="0"/>
        <w:autoSpaceDE w:val="0"/>
        <w:autoSpaceDN w:val="0"/>
        <w:rPr>
          <w:rFonts w:hint="eastAsia"/>
          <w:color w:val="000000"/>
        </w:rPr>
      </w:pPr>
      <w:r>
        <w:rPr>
          <w:rStyle w:val="p"/>
          <w:rFonts w:hint="eastAsia"/>
          <w:color w:val="000000"/>
        </w:rPr>
        <w:lastRenderedPageBreak/>
        <w:t>●</w:t>
      </w:r>
      <w:r w:rsidR="009153C8">
        <w:rPr>
          <w:rStyle w:val="p"/>
          <w:rFonts w:hint="eastAsia"/>
          <w:color w:val="000000"/>
        </w:rPr>
        <w:t>領収書等に負担割合等の記載が確認できなかった</w:t>
      </w:r>
      <w:r w:rsidR="00CB62E5">
        <w:rPr>
          <w:rStyle w:val="p"/>
          <w:rFonts w:hint="eastAsia"/>
          <w:color w:val="000000"/>
        </w:rPr>
        <w:t>。</w:t>
      </w:r>
    </w:p>
    <w:p w:rsidR="005368A4" w:rsidRDefault="006D605D" w:rsidP="00AA50FC">
      <w:pPr>
        <w:wordWrap w:val="0"/>
        <w:overflowPunct w:val="0"/>
        <w:autoSpaceDE w:val="0"/>
        <w:autoSpaceDN w:val="0"/>
        <w:rPr>
          <w:color w:val="000000" w:themeColor="text1"/>
        </w:rPr>
      </w:pPr>
      <w:r w:rsidRPr="005D448F">
        <w:rPr>
          <w:rFonts w:hint="eastAsia"/>
          <w:color w:val="000000" w:themeColor="text1"/>
        </w:rPr>
        <w:t>≪解説≫</w:t>
      </w:r>
    </w:p>
    <w:p w:rsidR="005368A4" w:rsidRPr="005368A4" w:rsidRDefault="005368A4" w:rsidP="00AA50FC">
      <w:pPr>
        <w:wordWrap w:val="0"/>
        <w:overflowPunct w:val="0"/>
        <w:autoSpaceDE w:val="0"/>
        <w:autoSpaceDN w:val="0"/>
        <w:rPr>
          <w:color w:val="000000" w:themeColor="text1"/>
        </w:rPr>
      </w:pPr>
      <w:r>
        <w:rPr>
          <w:rFonts w:hint="eastAsia"/>
          <w:color w:val="000000" w:themeColor="text1"/>
        </w:rPr>
        <w:t>◎領収書は、必ず利用者へ交付する必要があります。</w:t>
      </w:r>
    </w:p>
    <w:p w:rsidR="00AA50FC" w:rsidRDefault="00AA50FC" w:rsidP="00AA50FC">
      <w:pPr>
        <w:wordWrap w:val="0"/>
        <w:overflowPunct w:val="0"/>
        <w:autoSpaceDE w:val="0"/>
        <w:autoSpaceDN w:val="0"/>
        <w:rPr>
          <w:color w:val="000000"/>
        </w:rPr>
      </w:pPr>
      <w:r>
        <w:rPr>
          <w:rFonts w:hint="eastAsia"/>
          <w:color w:val="000000"/>
        </w:rPr>
        <w:t>◎</w:t>
      </w:r>
      <w:r w:rsidR="009153C8">
        <w:rPr>
          <w:rFonts w:hint="eastAsia"/>
          <w:color w:val="000000"/>
        </w:rPr>
        <w:t>領収書等には、費用総額、保険給付額、利用者負担額を利用者に分かりやすく表示</w:t>
      </w:r>
      <w:r w:rsidR="00A217BE">
        <w:rPr>
          <w:rFonts w:hint="eastAsia"/>
          <w:color w:val="000000"/>
        </w:rPr>
        <w:t>するようにしましょう</w:t>
      </w:r>
      <w:r w:rsidR="009153C8">
        <w:rPr>
          <w:rFonts w:hint="eastAsia"/>
          <w:color w:val="000000"/>
        </w:rPr>
        <w:t>。</w:t>
      </w:r>
    </w:p>
    <w:p w:rsidR="001E1755" w:rsidRDefault="001E1755" w:rsidP="00AA50FC">
      <w:pPr>
        <w:wordWrap w:val="0"/>
        <w:overflowPunct w:val="0"/>
        <w:autoSpaceDE w:val="0"/>
        <w:autoSpaceDN w:val="0"/>
        <w:rPr>
          <w:color w:val="000000"/>
        </w:rPr>
      </w:pPr>
    </w:p>
    <w:p w:rsidR="001E1755" w:rsidRDefault="001E1755" w:rsidP="00AA50FC">
      <w:pPr>
        <w:wordWrap w:val="0"/>
        <w:overflowPunct w:val="0"/>
        <w:autoSpaceDE w:val="0"/>
        <w:autoSpaceDN w:val="0"/>
        <w:rPr>
          <w:b/>
        </w:rPr>
      </w:pPr>
    </w:p>
    <w:p w:rsidR="001E1755" w:rsidRDefault="001E1755" w:rsidP="001E1755">
      <w:pPr>
        <w:wordWrap w:val="0"/>
        <w:overflowPunct w:val="0"/>
        <w:autoSpaceDE w:val="0"/>
        <w:autoSpaceDN w:val="0"/>
        <w:rPr>
          <w:sz w:val="24"/>
          <w:szCs w:val="24"/>
        </w:rPr>
      </w:pPr>
      <w:r w:rsidRPr="001D70EA">
        <w:rPr>
          <w:rFonts w:hint="eastAsia"/>
          <w:b/>
          <w:sz w:val="24"/>
          <w:szCs w:val="24"/>
        </w:rPr>
        <w:t>■</w:t>
      </w:r>
      <w:r>
        <w:rPr>
          <w:rFonts w:hint="eastAsia"/>
          <w:b/>
          <w:sz w:val="24"/>
          <w:szCs w:val="24"/>
        </w:rPr>
        <w:t>管理者の責務</w:t>
      </w:r>
      <w:r>
        <w:rPr>
          <w:rFonts w:hint="eastAsia"/>
          <w:sz w:val="24"/>
          <w:szCs w:val="24"/>
        </w:rPr>
        <w:t>（地域密着型通所介護：規則第</w:t>
      </w:r>
      <w:r>
        <w:rPr>
          <w:rFonts w:hint="eastAsia"/>
          <w:sz w:val="24"/>
          <w:szCs w:val="24"/>
        </w:rPr>
        <w:t>56</w:t>
      </w:r>
      <w:r>
        <w:rPr>
          <w:rFonts w:hint="eastAsia"/>
          <w:sz w:val="24"/>
          <w:szCs w:val="24"/>
        </w:rPr>
        <w:t>条の</w:t>
      </w:r>
      <w:r>
        <w:rPr>
          <w:rFonts w:hint="eastAsia"/>
          <w:sz w:val="24"/>
          <w:szCs w:val="24"/>
        </w:rPr>
        <w:t>10</w:t>
      </w:r>
      <w:r w:rsidR="00702DA5">
        <w:rPr>
          <w:rFonts w:hint="eastAsia"/>
          <w:sz w:val="24"/>
          <w:szCs w:val="24"/>
        </w:rPr>
        <w:t>、小規模多機能型居宅介護：規則第</w:t>
      </w:r>
      <w:r w:rsidR="00702DA5">
        <w:rPr>
          <w:rFonts w:hint="eastAsia"/>
          <w:sz w:val="24"/>
          <w:szCs w:val="24"/>
        </w:rPr>
        <w:t>78</w:t>
      </w:r>
      <w:r w:rsidR="00702DA5">
        <w:rPr>
          <w:rFonts w:hint="eastAsia"/>
          <w:sz w:val="24"/>
          <w:szCs w:val="24"/>
        </w:rPr>
        <w:t>条</w:t>
      </w:r>
      <w:r w:rsidRPr="001D70EA">
        <w:rPr>
          <w:rFonts w:hint="eastAsia"/>
          <w:sz w:val="24"/>
          <w:szCs w:val="24"/>
        </w:rPr>
        <w:t>）</w:t>
      </w:r>
    </w:p>
    <w:p w:rsidR="001E1755" w:rsidRPr="00227983" w:rsidRDefault="001E1755" w:rsidP="001E1755">
      <w:pPr>
        <w:wordWrap w:val="0"/>
        <w:overflowPunct w:val="0"/>
        <w:autoSpaceDE w:val="0"/>
        <w:autoSpaceDN w:val="0"/>
        <w:rPr>
          <w:szCs w:val="21"/>
        </w:rPr>
      </w:pPr>
      <w:r w:rsidRPr="00227983">
        <w:rPr>
          <w:rFonts w:hint="eastAsia"/>
          <w:szCs w:val="21"/>
        </w:rPr>
        <w:t>＜指摘事項＞</w:t>
      </w:r>
    </w:p>
    <w:p w:rsidR="001E1755" w:rsidRPr="00DD0918" w:rsidRDefault="001E1755" w:rsidP="001E1755">
      <w:pPr>
        <w:wordWrap w:val="0"/>
        <w:overflowPunct w:val="0"/>
        <w:autoSpaceDE w:val="0"/>
        <w:autoSpaceDN w:val="0"/>
        <w:rPr>
          <w:color w:val="FF0000"/>
        </w:rPr>
      </w:pPr>
      <w:r>
        <w:rPr>
          <w:rStyle w:val="p"/>
          <w:rFonts w:hint="eastAsia"/>
          <w:color w:val="000000"/>
        </w:rPr>
        <w:t>●管理者が管理する書類（業務日誌等）の記録者が不明瞭だった。</w:t>
      </w:r>
    </w:p>
    <w:p w:rsidR="00702DA5" w:rsidRDefault="00702DA5" w:rsidP="001E1755">
      <w:pPr>
        <w:wordWrap w:val="0"/>
        <w:overflowPunct w:val="0"/>
        <w:autoSpaceDE w:val="0"/>
        <w:autoSpaceDN w:val="0"/>
        <w:rPr>
          <w:rFonts w:hint="eastAsia"/>
          <w:color w:val="000000" w:themeColor="text1"/>
        </w:rPr>
      </w:pPr>
      <w:r>
        <w:rPr>
          <w:rFonts w:hint="eastAsia"/>
          <w:color w:val="000000" w:themeColor="text1"/>
        </w:rPr>
        <w:t>●管理業務に支障が無いとは言い難い状況で他の職務を兼務していた。</w:t>
      </w:r>
    </w:p>
    <w:p w:rsidR="001E1755" w:rsidRPr="005D448F" w:rsidRDefault="001E1755" w:rsidP="001E1755">
      <w:pPr>
        <w:wordWrap w:val="0"/>
        <w:overflowPunct w:val="0"/>
        <w:autoSpaceDE w:val="0"/>
        <w:autoSpaceDN w:val="0"/>
        <w:rPr>
          <w:color w:val="000000" w:themeColor="text1"/>
        </w:rPr>
      </w:pPr>
      <w:r w:rsidRPr="005D448F">
        <w:rPr>
          <w:rFonts w:hint="eastAsia"/>
          <w:color w:val="000000" w:themeColor="text1"/>
        </w:rPr>
        <w:t>≪解説≫</w:t>
      </w:r>
    </w:p>
    <w:p w:rsidR="001E1755" w:rsidRDefault="001E1755" w:rsidP="001E1755">
      <w:pPr>
        <w:wordWrap w:val="0"/>
        <w:overflowPunct w:val="0"/>
        <w:autoSpaceDE w:val="0"/>
        <w:autoSpaceDN w:val="0"/>
        <w:rPr>
          <w:b/>
        </w:rPr>
      </w:pPr>
      <w:r>
        <w:rPr>
          <w:rFonts w:hint="eastAsia"/>
          <w:color w:val="000000"/>
        </w:rPr>
        <w:t>◎管理記録は、記録者も明確にしましょう。</w:t>
      </w:r>
    </w:p>
    <w:p w:rsidR="00702DA5" w:rsidRDefault="00702DA5" w:rsidP="00702DA5">
      <w:pPr>
        <w:wordWrap w:val="0"/>
        <w:overflowPunct w:val="0"/>
        <w:autoSpaceDE w:val="0"/>
        <w:autoSpaceDN w:val="0"/>
        <w:rPr>
          <w:b/>
        </w:rPr>
      </w:pPr>
      <w:r>
        <w:rPr>
          <w:rFonts w:hint="eastAsia"/>
          <w:color w:val="000000"/>
        </w:rPr>
        <w:t>◎管理者の兼務は、事業所の管理業務に支障が無い状況でないと認められません。</w:t>
      </w:r>
    </w:p>
    <w:p w:rsidR="00702DA5" w:rsidRPr="001E1755" w:rsidRDefault="00702DA5" w:rsidP="007F1FDD">
      <w:pPr>
        <w:wordWrap w:val="0"/>
        <w:overflowPunct w:val="0"/>
        <w:autoSpaceDE w:val="0"/>
        <w:autoSpaceDN w:val="0"/>
        <w:rPr>
          <w:rFonts w:hint="eastAsia"/>
          <w:b/>
        </w:rPr>
      </w:pPr>
    </w:p>
    <w:p w:rsidR="009153C8" w:rsidRDefault="009153C8" w:rsidP="007F1FDD">
      <w:pPr>
        <w:wordWrap w:val="0"/>
        <w:overflowPunct w:val="0"/>
        <w:autoSpaceDE w:val="0"/>
        <w:autoSpaceDN w:val="0"/>
        <w:rPr>
          <w:b/>
        </w:rPr>
      </w:pPr>
    </w:p>
    <w:p w:rsidR="00CA3153" w:rsidRDefault="00CA3153" w:rsidP="00CA3153">
      <w:pPr>
        <w:wordWrap w:val="0"/>
        <w:overflowPunct w:val="0"/>
        <w:autoSpaceDE w:val="0"/>
        <w:autoSpaceDN w:val="0"/>
        <w:rPr>
          <w:sz w:val="24"/>
          <w:szCs w:val="24"/>
        </w:rPr>
      </w:pPr>
      <w:r w:rsidRPr="001D70EA">
        <w:rPr>
          <w:rFonts w:hint="eastAsia"/>
          <w:b/>
          <w:sz w:val="24"/>
          <w:szCs w:val="24"/>
        </w:rPr>
        <w:t>■</w:t>
      </w:r>
      <w:r>
        <w:rPr>
          <w:rFonts w:hint="eastAsia"/>
          <w:b/>
          <w:sz w:val="24"/>
          <w:szCs w:val="24"/>
        </w:rPr>
        <w:t>運営規程</w:t>
      </w:r>
      <w:r>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69</w:t>
      </w:r>
      <w:r>
        <w:rPr>
          <w:rFonts w:hint="eastAsia"/>
          <w:sz w:val="24"/>
          <w:szCs w:val="24"/>
        </w:rPr>
        <w:t>条、</w:t>
      </w:r>
      <w:r w:rsidR="00930A82">
        <w:rPr>
          <w:rFonts w:hint="eastAsia"/>
          <w:sz w:val="24"/>
          <w:szCs w:val="24"/>
        </w:rPr>
        <w:t>認知症対応型共同生活介護</w:t>
      </w:r>
      <w:r>
        <w:rPr>
          <w:rFonts w:hint="eastAsia"/>
          <w:sz w:val="24"/>
          <w:szCs w:val="24"/>
        </w:rPr>
        <w:t>：規則第</w:t>
      </w:r>
      <w:r>
        <w:rPr>
          <w:rFonts w:hint="eastAsia"/>
          <w:sz w:val="24"/>
          <w:szCs w:val="24"/>
        </w:rPr>
        <w:t>116</w:t>
      </w:r>
      <w:r>
        <w:rPr>
          <w:rFonts w:hint="eastAsia"/>
          <w:sz w:val="24"/>
          <w:szCs w:val="24"/>
        </w:rPr>
        <w:t>条</w:t>
      </w:r>
      <w:r w:rsidRPr="001D70EA">
        <w:rPr>
          <w:rFonts w:hint="eastAsia"/>
          <w:sz w:val="24"/>
          <w:szCs w:val="24"/>
        </w:rPr>
        <w:t>）</w:t>
      </w:r>
    </w:p>
    <w:p w:rsidR="00CA3153" w:rsidRPr="00227983" w:rsidRDefault="00CA3153" w:rsidP="00CA3153">
      <w:pPr>
        <w:wordWrap w:val="0"/>
        <w:overflowPunct w:val="0"/>
        <w:autoSpaceDE w:val="0"/>
        <w:autoSpaceDN w:val="0"/>
        <w:rPr>
          <w:szCs w:val="21"/>
        </w:rPr>
      </w:pPr>
      <w:r w:rsidRPr="00227983">
        <w:rPr>
          <w:rFonts w:hint="eastAsia"/>
          <w:szCs w:val="21"/>
        </w:rPr>
        <w:t>＜指摘事項＞</w:t>
      </w:r>
    </w:p>
    <w:p w:rsidR="00CA3153" w:rsidRPr="00DD0918" w:rsidRDefault="00CA3153" w:rsidP="00CA3153">
      <w:pPr>
        <w:wordWrap w:val="0"/>
        <w:overflowPunct w:val="0"/>
        <w:autoSpaceDE w:val="0"/>
        <w:autoSpaceDN w:val="0"/>
        <w:rPr>
          <w:color w:val="FF0000"/>
        </w:rPr>
      </w:pPr>
      <w:r>
        <w:rPr>
          <w:rStyle w:val="p"/>
          <w:rFonts w:hint="eastAsia"/>
          <w:color w:val="000000"/>
        </w:rPr>
        <w:t>●</w:t>
      </w:r>
      <w:r w:rsidR="00A217BE">
        <w:rPr>
          <w:rStyle w:val="p"/>
          <w:rFonts w:hint="eastAsia"/>
          <w:color w:val="000000"/>
        </w:rPr>
        <w:t>運営規程に記載されている内容に修正が必要な箇所が見られた</w:t>
      </w:r>
      <w:r w:rsidR="00CB62E5">
        <w:rPr>
          <w:rStyle w:val="p"/>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9153C8" w:rsidRDefault="00CA3153" w:rsidP="00CA3153">
      <w:pPr>
        <w:wordWrap w:val="0"/>
        <w:overflowPunct w:val="0"/>
        <w:autoSpaceDE w:val="0"/>
        <w:autoSpaceDN w:val="0"/>
        <w:rPr>
          <w:b/>
        </w:rPr>
      </w:pPr>
      <w:r>
        <w:rPr>
          <w:rFonts w:hint="eastAsia"/>
          <w:color w:val="000000"/>
        </w:rPr>
        <w:t>◎運営規程の変更は、市に変更届を提出して行う必要があります。</w:t>
      </w:r>
    </w:p>
    <w:p w:rsidR="00594BCB" w:rsidRPr="006D605D" w:rsidRDefault="00594BCB" w:rsidP="00594BCB">
      <w:pPr>
        <w:wordWrap w:val="0"/>
        <w:overflowPunct w:val="0"/>
        <w:autoSpaceDE w:val="0"/>
        <w:autoSpaceDN w:val="0"/>
        <w:rPr>
          <w:color w:val="000000"/>
        </w:rPr>
      </w:pPr>
    </w:p>
    <w:p w:rsidR="00AA50FC" w:rsidRDefault="00AA50FC" w:rsidP="00594BCB">
      <w:pPr>
        <w:wordWrap w:val="0"/>
        <w:overflowPunct w:val="0"/>
        <w:autoSpaceDE w:val="0"/>
        <w:autoSpaceDN w:val="0"/>
        <w:rPr>
          <w:color w:val="000000"/>
        </w:rPr>
      </w:pPr>
    </w:p>
    <w:p w:rsidR="00CB62E5" w:rsidRPr="00CB62E5" w:rsidRDefault="00CB62E5" w:rsidP="00CB62E5">
      <w:pPr>
        <w:wordWrap w:val="0"/>
        <w:overflowPunct w:val="0"/>
        <w:autoSpaceDE w:val="0"/>
        <w:autoSpaceDN w:val="0"/>
        <w:rPr>
          <w:sz w:val="24"/>
          <w:szCs w:val="24"/>
        </w:rPr>
      </w:pPr>
      <w:r w:rsidRPr="001D70EA">
        <w:rPr>
          <w:rFonts w:hint="eastAsia"/>
          <w:b/>
          <w:sz w:val="24"/>
          <w:szCs w:val="24"/>
        </w:rPr>
        <w:t>■</w:t>
      </w:r>
      <w:r>
        <w:rPr>
          <w:rFonts w:hint="eastAsia"/>
          <w:b/>
          <w:sz w:val="24"/>
          <w:szCs w:val="24"/>
        </w:rPr>
        <w:t>広告</w:t>
      </w:r>
      <w:r w:rsidRPr="001D70EA">
        <w:rPr>
          <w:rFonts w:hint="eastAsia"/>
          <w:sz w:val="24"/>
          <w:szCs w:val="24"/>
        </w:rPr>
        <w:t>（</w:t>
      </w:r>
      <w:r w:rsidR="00F64FE9">
        <w:rPr>
          <w:rFonts w:hint="eastAsia"/>
          <w:sz w:val="24"/>
          <w:szCs w:val="24"/>
        </w:rPr>
        <w:t>地域密着型通所介護</w:t>
      </w:r>
      <w:r>
        <w:rPr>
          <w:rFonts w:hint="eastAsia"/>
          <w:sz w:val="24"/>
          <w:szCs w:val="24"/>
        </w:rPr>
        <w:t>：</w:t>
      </w:r>
      <w:r>
        <w:rPr>
          <w:rFonts w:ascii="ＭＳ 明朝" w:eastAsia="ＭＳ 明朝" w:hAnsi="ＭＳ 明朝" w:cs="ＭＳ 明朝" w:hint="eastAsia"/>
          <w:color w:val="000000"/>
          <w:sz w:val="24"/>
          <w:szCs w:val="24"/>
        </w:rPr>
        <w:t>規則</w:t>
      </w:r>
      <w:r w:rsidRPr="001D70EA">
        <w:rPr>
          <w:rFonts w:hint="eastAsia"/>
          <w:sz w:val="24"/>
          <w:szCs w:val="24"/>
        </w:rPr>
        <w:t>第</w:t>
      </w:r>
      <w:r>
        <w:rPr>
          <w:rFonts w:hint="eastAsia"/>
          <w:sz w:val="24"/>
          <w:szCs w:val="24"/>
        </w:rPr>
        <w:t>67</w:t>
      </w:r>
      <w:r w:rsidRPr="001D70EA">
        <w:rPr>
          <w:rFonts w:hint="eastAsia"/>
          <w:sz w:val="24"/>
          <w:szCs w:val="24"/>
        </w:rPr>
        <w:t>条</w:t>
      </w:r>
      <w:r w:rsidR="008202CF">
        <w:rPr>
          <w:rFonts w:hint="eastAsia"/>
          <w:sz w:val="24"/>
          <w:szCs w:val="24"/>
        </w:rPr>
        <w:t>、小規模多機能型居宅介護：規則第</w:t>
      </w:r>
      <w:r w:rsidR="008202CF">
        <w:rPr>
          <w:rFonts w:hint="eastAsia"/>
          <w:sz w:val="24"/>
          <w:szCs w:val="24"/>
        </w:rPr>
        <w:t>103</w:t>
      </w:r>
      <w:r w:rsidR="008202CF">
        <w:rPr>
          <w:rFonts w:hint="eastAsia"/>
          <w:sz w:val="24"/>
          <w:szCs w:val="24"/>
        </w:rPr>
        <w:t>条の</w:t>
      </w:r>
      <w:r w:rsidR="008202CF">
        <w:rPr>
          <w:rFonts w:hint="eastAsia"/>
          <w:sz w:val="24"/>
          <w:szCs w:val="24"/>
        </w:rPr>
        <w:t>19</w:t>
      </w:r>
      <w:r w:rsidRPr="001D70EA">
        <w:rPr>
          <w:rFonts w:hint="eastAsia"/>
          <w:sz w:val="24"/>
          <w:szCs w:val="24"/>
        </w:rPr>
        <w:t>）</w:t>
      </w:r>
    </w:p>
    <w:p w:rsidR="00CB62E5" w:rsidRPr="00227983" w:rsidRDefault="00CB62E5" w:rsidP="00CB62E5">
      <w:pPr>
        <w:wordWrap w:val="0"/>
        <w:overflowPunct w:val="0"/>
        <w:autoSpaceDE w:val="0"/>
        <w:autoSpaceDN w:val="0"/>
        <w:rPr>
          <w:szCs w:val="21"/>
        </w:rPr>
      </w:pPr>
      <w:r w:rsidRPr="00227983">
        <w:rPr>
          <w:rFonts w:hint="eastAsia"/>
          <w:szCs w:val="21"/>
        </w:rPr>
        <w:t>＜指摘事項＞</w:t>
      </w:r>
    </w:p>
    <w:p w:rsidR="00CB62E5" w:rsidRPr="00CB62E5" w:rsidRDefault="00CB62E5" w:rsidP="00CB62E5">
      <w:pPr>
        <w:wordWrap w:val="0"/>
        <w:overflowPunct w:val="0"/>
        <w:autoSpaceDE w:val="0"/>
        <w:autoSpaceDN w:val="0"/>
        <w:rPr>
          <w:color w:val="FF0000"/>
        </w:rPr>
      </w:pPr>
      <w:r>
        <w:rPr>
          <w:rStyle w:val="p"/>
          <w:rFonts w:hint="eastAsia"/>
          <w:color w:val="000000"/>
        </w:rPr>
        <w:t>●広告パンフレット</w:t>
      </w:r>
      <w:r w:rsidR="003D31B3">
        <w:rPr>
          <w:rStyle w:val="p"/>
          <w:rFonts w:hint="eastAsia"/>
          <w:color w:val="000000"/>
        </w:rPr>
        <w:t>の内容に運営規程等と異なる記載があった</w:t>
      </w:r>
      <w:r>
        <w:rPr>
          <w:rStyle w:val="p"/>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AA50FC" w:rsidRDefault="00CB62E5" w:rsidP="00CB62E5">
      <w:pPr>
        <w:wordWrap w:val="0"/>
        <w:overflowPunct w:val="0"/>
        <w:autoSpaceDE w:val="0"/>
        <w:autoSpaceDN w:val="0"/>
        <w:rPr>
          <w:color w:val="000000"/>
        </w:rPr>
      </w:pPr>
      <w:r>
        <w:rPr>
          <w:rFonts w:hint="eastAsia"/>
          <w:color w:val="000000"/>
        </w:rPr>
        <w:t>◎広告等は誤解の無いよう記載する必要があります。</w:t>
      </w:r>
    </w:p>
    <w:p w:rsidR="00C74DCB" w:rsidRDefault="00C74DCB" w:rsidP="00594BCB">
      <w:pPr>
        <w:wordWrap w:val="0"/>
        <w:overflowPunct w:val="0"/>
        <w:autoSpaceDE w:val="0"/>
        <w:autoSpaceDN w:val="0"/>
        <w:rPr>
          <w:color w:val="000000"/>
        </w:rPr>
      </w:pPr>
    </w:p>
    <w:p w:rsidR="0032179A" w:rsidRDefault="0032179A" w:rsidP="00594BCB">
      <w:pPr>
        <w:wordWrap w:val="0"/>
        <w:overflowPunct w:val="0"/>
        <w:autoSpaceDE w:val="0"/>
        <w:autoSpaceDN w:val="0"/>
        <w:rPr>
          <w:color w:val="000000"/>
        </w:rPr>
      </w:pPr>
    </w:p>
    <w:p w:rsidR="00EE690B" w:rsidRPr="00CB62E5" w:rsidRDefault="00EE690B" w:rsidP="00EE690B">
      <w:pPr>
        <w:wordWrap w:val="0"/>
        <w:overflowPunct w:val="0"/>
        <w:autoSpaceDE w:val="0"/>
        <w:autoSpaceDN w:val="0"/>
        <w:rPr>
          <w:sz w:val="24"/>
          <w:szCs w:val="24"/>
        </w:rPr>
      </w:pPr>
      <w:r w:rsidRPr="001D70EA">
        <w:rPr>
          <w:rFonts w:hint="eastAsia"/>
          <w:b/>
          <w:sz w:val="24"/>
          <w:szCs w:val="24"/>
        </w:rPr>
        <w:t>■</w:t>
      </w:r>
      <w:r>
        <w:rPr>
          <w:rFonts w:hint="eastAsia"/>
          <w:b/>
          <w:sz w:val="24"/>
          <w:szCs w:val="24"/>
        </w:rPr>
        <w:t>苦情処理</w:t>
      </w:r>
      <w:r w:rsidR="00F64FE9" w:rsidRPr="00F64FE9">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36</w:t>
      </w:r>
      <w:r w:rsidR="00DD75BF">
        <w:rPr>
          <w:rFonts w:hint="eastAsia"/>
          <w:sz w:val="24"/>
          <w:szCs w:val="24"/>
        </w:rPr>
        <w:t>条</w:t>
      </w:r>
      <w:r w:rsidRPr="001D70EA">
        <w:rPr>
          <w:rFonts w:hint="eastAsia"/>
          <w:sz w:val="24"/>
          <w:szCs w:val="24"/>
        </w:rPr>
        <w:t>）</w:t>
      </w:r>
    </w:p>
    <w:p w:rsidR="00EE690B" w:rsidRPr="00227983" w:rsidRDefault="00EE690B" w:rsidP="00EE690B">
      <w:pPr>
        <w:wordWrap w:val="0"/>
        <w:overflowPunct w:val="0"/>
        <w:autoSpaceDE w:val="0"/>
        <w:autoSpaceDN w:val="0"/>
        <w:rPr>
          <w:szCs w:val="21"/>
        </w:rPr>
      </w:pPr>
      <w:r w:rsidRPr="00227983">
        <w:rPr>
          <w:rFonts w:hint="eastAsia"/>
          <w:szCs w:val="21"/>
        </w:rPr>
        <w:t>＜指摘事項＞</w:t>
      </w:r>
    </w:p>
    <w:p w:rsidR="00EE690B" w:rsidRDefault="00EE690B" w:rsidP="00EE690B">
      <w:pPr>
        <w:wordWrap w:val="0"/>
        <w:overflowPunct w:val="0"/>
        <w:autoSpaceDE w:val="0"/>
        <w:autoSpaceDN w:val="0"/>
        <w:rPr>
          <w:rStyle w:val="p"/>
          <w:color w:val="000000"/>
        </w:rPr>
      </w:pPr>
      <w:r>
        <w:rPr>
          <w:rStyle w:val="p"/>
          <w:rFonts w:hint="eastAsia"/>
          <w:color w:val="000000"/>
        </w:rPr>
        <w:t>●苦情処理マニュアルが未整備だった。</w:t>
      </w:r>
    </w:p>
    <w:p w:rsidR="00EE690B" w:rsidRPr="00CB62E5" w:rsidRDefault="00A217BE" w:rsidP="00EE690B">
      <w:pPr>
        <w:wordWrap w:val="0"/>
        <w:overflowPunct w:val="0"/>
        <w:autoSpaceDE w:val="0"/>
        <w:autoSpaceDN w:val="0"/>
        <w:rPr>
          <w:color w:val="FF0000"/>
        </w:rPr>
      </w:pPr>
      <w:r>
        <w:rPr>
          <w:rStyle w:val="p"/>
          <w:rFonts w:hint="eastAsia"/>
          <w:color w:val="000000"/>
        </w:rPr>
        <w:t>●苦情を受けた際の解決までの記録が確認できない事例があった</w:t>
      </w:r>
      <w:r w:rsidR="00EE690B">
        <w:rPr>
          <w:rStyle w:val="p"/>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EE690B" w:rsidRDefault="00EE690B" w:rsidP="00EE690B">
      <w:pPr>
        <w:wordWrap w:val="0"/>
        <w:overflowPunct w:val="0"/>
        <w:autoSpaceDE w:val="0"/>
        <w:autoSpaceDN w:val="0"/>
        <w:rPr>
          <w:color w:val="000000"/>
        </w:rPr>
      </w:pPr>
      <w:r>
        <w:rPr>
          <w:rFonts w:hint="eastAsia"/>
          <w:color w:val="000000"/>
        </w:rPr>
        <w:t>◎苦情を受け付けた際は適切に対応するとともに、受付から解決までの記録の整備が必要になります。</w:t>
      </w:r>
    </w:p>
    <w:p w:rsidR="00EE690B" w:rsidRDefault="00EE690B" w:rsidP="00594BCB">
      <w:pPr>
        <w:wordWrap w:val="0"/>
        <w:overflowPunct w:val="0"/>
        <w:autoSpaceDE w:val="0"/>
        <w:autoSpaceDN w:val="0"/>
        <w:rPr>
          <w:color w:val="000000"/>
        </w:rPr>
      </w:pPr>
    </w:p>
    <w:p w:rsidR="00264F06" w:rsidRPr="006D605D" w:rsidRDefault="00264F06" w:rsidP="00594BCB">
      <w:pPr>
        <w:wordWrap w:val="0"/>
        <w:overflowPunct w:val="0"/>
        <w:autoSpaceDE w:val="0"/>
        <w:autoSpaceDN w:val="0"/>
        <w:rPr>
          <w:rFonts w:hint="eastAsia"/>
          <w:color w:val="000000"/>
        </w:rPr>
      </w:pPr>
    </w:p>
    <w:p w:rsidR="00C74DCB" w:rsidRDefault="00C74DCB" w:rsidP="00594BCB">
      <w:pPr>
        <w:wordWrap w:val="0"/>
        <w:overflowPunct w:val="0"/>
        <w:autoSpaceDE w:val="0"/>
        <w:autoSpaceDN w:val="0"/>
        <w:rPr>
          <w:color w:val="000000"/>
        </w:rPr>
      </w:pPr>
    </w:p>
    <w:p w:rsidR="00EE690B" w:rsidRPr="00CB62E5" w:rsidRDefault="00EE690B" w:rsidP="00EE690B">
      <w:pPr>
        <w:wordWrap w:val="0"/>
        <w:overflowPunct w:val="0"/>
        <w:autoSpaceDE w:val="0"/>
        <w:autoSpaceDN w:val="0"/>
        <w:rPr>
          <w:sz w:val="24"/>
          <w:szCs w:val="24"/>
        </w:rPr>
      </w:pPr>
      <w:r w:rsidRPr="001D70EA">
        <w:rPr>
          <w:rFonts w:hint="eastAsia"/>
          <w:b/>
          <w:sz w:val="24"/>
          <w:szCs w:val="24"/>
        </w:rPr>
        <w:lastRenderedPageBreak/>
        <w:t>■</w:t>
      </w:r>
      <w:r>
        <w:rPr>
          <w:rFonts w:hint="eastAsia"/>
          <w:b/>
          <w:sz w:val="24"/>
          <w:szCs w:val="24"/>
        </w:rPr>
        <w:t>事故発生時の対応</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sidR="00C74DCB">
        <w:rPr>
          <w:rFonts w:hint="eastAsia"/>
          <w:sz w:val="24"/>
          <w:szCs w:val="24"/>
        </w:rPr>
        <w:t>2</w:t>
      </w:r>
      <w:r w:rsidR="00580FE5">
        <w:rPr>
          <w:rFonts w:hint="eastAsia"/>
          <w:sz w:val="24"/>
          <w:szCs w:val="24"/>
        </w:rPr>
        <w:t>、小規模多機能型居宅介護：規則第</w:t>
      </w:r>
      <w:r w:rsidR="00580FE5">
        <w:rPr>
          <w:rFonts w:hint="eastAsia"/>
          <w:sz w:val="24"/>
          <w:szCs w:val="24"/>
        </w:rPr>
        <w:t>103</w:t>
      </w:r>
      <w:r w:rsidR="00580FE5">
        <w:rPr>
          <w:rFonts w:hint="eastAsia"/>
          <w:sz w:val="24"/>
          <w:szCs w:val="24"/>
        </w:rPr>
        <w:t>条</w:t>
      </w:r>
      <w:r w:rsidRPr="001D70EA">
        <w:rPr>
          <w:rFonts w:hint="eastAsia"/>
          <w:sz w:val="24"/>
          <w:szCs w:val="24"/>
        </w:rPr>
        <w:t>）</w:t>
      </w:r>
    </w:p>
    <w:p w:rsidR="00EE690B" w:rsidRPr="00227983" w:rsidRDefault="00EE690B" w:rsidP="00EE690B">
      <w:pPr>
        <w:wordWrap w:val="0"/>
        <w:overflowPunct w:val="0"/>
        <w:autoSpaceDE w:val="0"/>
        <w:autoSpaceDN w:val="0"/>
        <w:rPr>
          <w:szCs w:val="21"/>
        </w:rPr>
      </w:pPr>
      <w:r w:rsidRPr="00227983">
        <w:rPr>
          <w:rFonts w:hint="eastAsia"/>
          <w:szCs w:val="21"/>
        </w:rPr>
        <w:t>＜指摘事項＞</w:t>
      </w:r>
    </w:p>
    <w:p w:rsidR="00EE690B" w:rsidRDefault="00EE690B" w:rsidP="00EE690B">
      <w:pPr>
        <w:wordWrap w:val="0"/>
        <w:overflowPunct w:val="0"/>
        <w:autoSpaceDE w:val="0"/>
        <w:autoSpaceDN w:val="0"/>
        <w:rPr>
          <w:rStyle w:val="p"/>
          <w:color w:val="000000"/>
        </w:rPr>
      </w:pPr>
      <w:r>
        <w:rPr>
          <w:rStyle w:val="p"/>
          <w:rFonts w:hint="eastAsia"/>
          <w:color w:val="000000"/>
        </w:rPr>
        <w:t>●</w:t>
      </w:r>
      <w:r w:rsidR="00C74DCB">
        <w:rPr>
          <w:rStyle w:val="p"/>
          <w:rFonts w:hint="eastAsia"/>
          <w:color w:val="000000"/>
        </w:rPr>
        <w:t>事故対応マニュアルが未整備だった。</w:t>
      </w:r>
    </w:p>
    <w:p w:rsidR="00C74DCB" w:rsidRPr="00CB62E5" w:rsidRDefault="00C74DCB" w:rsidP="00EE690B">
      <w:pPr>
        <w:wordWrap w:val="0"/>
        <w:overflowPunct w:val="0"/>
        <w:autoSpaceDE w:val="0"/>
        <w:autoSpaceDN w:val="0"/>
        <w:rPr>
          <w:color w:val="FF0000"/>
        </w:rPr>
      </w:pPr>
      <w:r>
        <w:rPr>
          <w:rStyle w:val="p"/>
          <w:rFonts w:hint="eastAsia"/>
          <w:color w:val="000000"/>
        </w:rPr>
        <w:t>●事故発生から終結までの記録及び市への報告が</w:t>
      </w:r>
      <w:r w:rsidR="00A217BE">
        <w:rPr>
          <w:rStyle w:val="p"/>
          <w:rFonts w:hint="eastAsia"/>
          <w:color w:val="000000"/>
        </w:rPr>
        <w:t>されていない</w:t>
      </w:r>
      <w:r>
        <w:rPr>
          <w:rStyle w:val="p"/>
          <w:rFonts w:hint="eastAsia"/>
          <w:color w:val="000000"/>
        </w:rPr>
        <w:t>事例が確認された。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EE690B" w:rsidRDefault="00EE690B" w:rsidP="00EE690B">
      <w:pPr>
        <w:wordWrap w:val="0"/>
        <w:overflowPunct w:val="0"/>
        <w:autoSpaceDE w:val="0"/>
        <w:autoSpaceDN w:val="0"/>
        <w:rPr>
          <w:color w:val="000000"/>
        </w:rPr>
      </w:pPr>
      <w:r>
        <w:rPr>
          <w:rFonts w:hint="eastAsia"/>
          <w:color w:val="000000"/>
        </w:rPr>
        <w:t>◎</w:t>
      </w:r>
      <w:r w:rsidR="00C74DCB">
        <w:rPr>
          <w:rFonts w:hint="eastAsia"/>
          <w:color w:val="000000"/>
        </w:rPr>
        <w:t>事故発生時には、発生から終結までの経緯を記録しておくとともに、市への報告が必要になります。</w:t>
      </w:r>
    </w:p>
    <w:p w:rsidR="00EE690B" w:rsidRPr="006D605D" w:rsidRDefault="00EE690B" w:rsidP="00594BCB">
      <w:pPr>
        <w:wordWrap w:val="0"/>
        <w:overflowPunct w:val="0"/>
        <w:autoSpaceDE w:val="0"/>
        <w:autoSpaceDN w:val="0"/>
        <w:rPr>
          <w:color w:val="000000"/>
        </w:rPr>
      </w:pPr>
    </w:p>
    <w:p w:rsidR="00C74DCB" w:rsidRDefault="00C74DCB" w:rsidP="00594BCB">
      <w:pPr>
        <w:wordWrap w:val="0"/>
        <w:overflowPunct w:val="0"/>
        <w:autoSpaceDE w:val="0"/>
        <w:autoSpaceDN w:val="0"/>
        <w:rPr>
          <w:color w:val="000000"/>
        </w:rPr>
      </w:pPr>
    </w:p>
    <w:p w:rsidR="00C74DCB" w:rsidRPr="00CB62E5" w:rsidRDefault="00C74DCB" w:rsidP="00C74DCB">
      <w:pPr>
        <w:wordWrap w:val="0"/>
        <w:overflowPunct w:val="0"/>
        <w:autoSpaceDE w:val="0"/>
        <w:autoSpaceDN w:val="0"/>
        <w:rPr>
          <w:sz w:val="24"/>
          <w:szCs w:val="24"/>
        </w:rPr>
      </w:pPr>
      <w:r w:rsidRPr="001D70EA">
        <w:rPr>
          <w:rFonts w:hint="eastAsia"/>
          <w:b/>
          <w:sz w:val="24"/>
          <w:szCs w:val="24"/>
        </w:rPr>
        <w:t>■</w:t>
      </w:r>
      <w:r>
        <w:rPr>
          <w:rFonts w:hint="eastAsia"/>
          <w:b/>
          <w:sz w:val="24"/>
          <w:szCs w:val="24"/>
        </w:rPr>
        <w:t>設備及び備品等</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sidR="0013712E">
        <w:rPr>
          <w:rFonts w:hint="eastAsia"/>
          <w:sz w:val="24"/>
          <w:szCs w:val="24"/>
        </w:rPr>
        <w:t>4</w:t>
      </w:r>
      <w:r w:rsidRPr="001D70EA">
        <w:rPr>
          <w:rFonts w:hint="eastAsia"/>
          <w:sz w:val="24"/>
          <w:szCs w:val="24"/>
        </w:rPr>
        <w:t>）</w:t>
      </w:r>
    </w:p>
    <w:p w:rsidR="00C74DCB" w:rsidRPr="00227983" w:rsidRDefault="00C74DCB" w:rsidP="00C74DCB">
      <w:pPr>
        <w:wordWrap w:val="0"/>
        <w:overflowPunct w:val="0"/>
        <w:autoSpaceDE w:val="0"/>
        <w:autoSpaceDN w:val="0"/>
        <w:rPr>
          <w:szCs w:val="21"/>
        </w:rPr>
      </w:pPr>
      <w:r w:rsidRPr="00227983">
        <w:rPr>
          <w:rFonts w:hint="eastAsia"/>
          <w:szCs w:val="21"/>
        </w:rPr>
        <w:t>＜指摘事項＞</w:t>
      </w:r>
    </w:p>
    <w:p w:rsidR="00C74DCB" w:rsidRPr="00CB62E5" w:rsidRDefault="00A217BE" w:rsidP="00C74DCB">
      <w:pPr>
        <w:wordWrap w:val="0"/>
        <w:overflowPunct w:val="0"/>
        <w:autoSpaceDE w:val="0"/>
        <w:autoSpaceDN w:val="0"/>
        <w:rPr>
          <w:color w:val="FF0000"/>
        </w:rPr>
      </w:pPr>
      <w:r>
        <w:rPr>
          <w:rStyle w:val="p"/>
          <w:rFonts w:hint="eastAsia"/>
          <w:color w:val="000000"/>
        </w:rPr>
        <w:t>●</w:t>
      </w:r>
      <w:r w:rsidR="0013712E">
        <w:rPr>
          <w:rStyle w:val="p"/>
          <w:rFonts w:hint="eastAsia"/>
          <w:color w:val="000000"/>
        </w:rPr>
        <w:t>相談室の遮へいが不十分だった</w:t>
      </w:r>
      <w:r w:rsidR="00C74DCB">
        <w:rPr>
          <w:rStyle w:val="p"/>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C74DCB" w:rsidRDefault="0013712E" w:rsidP="00C74DCB">
      <w:pPr>
        <w:wordWrap w:val="0"/>
        <w:overflowPunct w:val="0"/>
        <w:autoSpaceDE w:val="0"/>
        <w:autoSpaceDN w:val="0"/>
        <w:rPr>
          <w:color w:val="000000"/>
        </w:rPr>
      </w:pPr>
      <w:r>
        <w:rPr>
          <w:rFonts w:hint="eastAsia"/>
          <w:color w:val="000000"/>
        </w:rPr>
        <w:t>◎相談室の遮へいは、相談内容が漏洩しないような配慮</w:t>
      </w:r>
      <w:r w:rsidR="00C74DCB">
        <w:rPr>
          <w:rFonts w:hint="eastAsia"/>
          <w:color w:val="000000"/>
        </w:rPr>
        <w:t>が必要になります。</w:t>
      </w:r>
    </w:p>
    <w:p w:rsidR="00C74DCB" w:rsidRPr="00A217BE" w:rsidRDefault="00C74DCB" w:rsidP="00C74DCB">
      <w:pPr>
        <w:wordWrap w:val="0"/>
        <w:overflowPunct w:val="0"/>
        <w:autoSpaceDE w:val="0"/>
        <w:autoSpaceDN w:val="0"/>
        <w:rPr>
          <w:color w:val="000000"/>
        </w:rPr>
      </w:pPr>
    </w:p>
    <w:p w:rsidR="00C74DCB" w:rsidRDefault="00C74DCB" w:rsidP="00C74DCB">
      <w:pPr>
        <w:wordWrap w:val="0"/>
        <w:overflowPunct w:val="0"/>
        <w:autoSpaceDE w:val="0"/>
        <w:autoSpaceDN w:val="0"/>
        <w:rPr>
          <w:color w:val="000000"/>
        </w:rPr>
      </w:pPr>
    </w:p>
    <w:p w:rsidR="00C74DCB" w:rsidRPr="00CB62E5" w:rsidRDefault="00C74DCB" w:rsidP="00C74DCB">
      <w:pPr>
        <w:wordWrap w:val="0"/>
        <w:overflowPunct w:val="0"/>
        <w:autoSpaceDE w:val="0"/>
        <w:autoSpaceDN w:val="0"/>
        <w:rPr>
          <w:sz w:val="24"/>
          <w:szCs w:val="24"/>
        </w:rPr>
      </w:pPr>
      <w:r w:rsidRPr="001D70EA">
        <w:rPr>
          <w:rFonts w:hint="eastAsia"/>
          <w:b/>
          <w:sz w:val="24"/>
          <w:szCs w:val="24"/>
        </w:rPr>
        <w:t>■</w:t>
      </w:r>
      <w:r>
        <w:rPr>
          <w:rFonts w:hint="eastAsia"/>
          <w:b/>
          <w:sz w:val="24"/>
          <w:szCs w:val="24"/>
        </w:rPr>
        <w:t>受給資格等の確認</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Pr>
          <w:rFonts w:hint="eastAsia"/>
          <w:sz w:val="24"/>
          <w:szCs w:val="24"/>
        </w:rPr>
        <w:t>19</w:t>
      </w:r>
      <w:r>
        <w:rPr>
          <w:rFonts w:hint="eastAsia"/>
          <w:sz w:val="24"/>
          <w:szCs w:val="24"/>
        </w:rPr>
        <w:t>、</w:t>
      </w:r>
      <w:r w:rsidR="00930A82">
        <w:rPr>
          <w:rFonts w:hint="eastAsia"/>
          <w:sz w:val="24"/>
          <w:szCs w:val="24"/>
        </w:rPr>
        <w:t>認知症対応型共同生活介護</w:t>
      </w:r>
      <w:r>
        <w:rPr>
          <w:rFonts w:hint="eastAsia"/>
          <w:sz w:val="24"/>
          <w:szCs w:val="24"/>
        </w:rPr>
        <w:t>：規則第</w:t>
      </w:r>
      <w:r>
        <w:rPr>
          <w:rFonts w:hint="eastAsia"/>
          <w:sz w:val="24"/>
          <w:szCs w:val="24"/>
        </w:rPr>
        <w:t>122</w:t>
      </w:r>
      <w:r>
        <w:rPr>
          <w:rFonts w:hint="eastAsia"/>
          <w:sz w:val="24"/>
          <w:szCs w:val="24"/>
        </w:rPr>
        <w:t>条</w:t>
      </w:r>
      <w:r w:rsidRPr="001D70EA">
        <w:rPr>
          <w:rFonts w:hint="eastAsia"/>
          <w:sz w:val="24"/>
          <w:szCs w:val="24"/>
        </w:rPr>
        <w:t>）</w:t>
      </w:r>
    </w:p>
    <w:p w:rsidR="00C74DCB" w:rsidRPr="00227983" w:rsidRDefault="00C74DCB" w:rsidP="00C74DCB">
      <w:pPr>
        <w:wordWrap w:val="0"/>
        <w:overflowPunct w:val="0"/>
        <w:autoSpaceDE w:val="0"/>
        <w:autoSpaceDN w:val="0"/>
        <w:rPr>
          <w:szCs w:val="21"/>
        </w:rPr>
      </w:pPr>
      <w:r w:rsidRPr="00227983">
        <w:rPr>
          <w:rFonts w:hint="eastAsia"/>
          <w:szCs w:val="21"/>
        </w:rPr>
        <w:t>＜指摘事項＞</w:t>
      </w:r>
    </w:p>
    <w:p w:rsidR="00C74DCB" w:rsidRPr="00CB62E5" w:rsidRDefault="00C74DCB" w:rsidP="00C74DCB">
      <w:pPr>
        <w:wordWrap w:val="0"/>
        <w:overflowPunct w:val="0"/>
        <w:autoSpaceDE w:val="0"/>
        <w:autoSpaceDN w:val="0"/>
        <w:rPr>
          <w:color w:val="FF0000"/>
        </w:rPr>
      </w:pPr>
      <w:r>
        <w:rPr>
          <w:rStyle w:val="p"/>
          <w:rFonts w:hint="eastAsia"/>
          <w:color w:val="000000"/>
        </w:rPr>
        <w:t>●利用者の負担割合証の確認方法が不明確だった。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C74DCB" w:rsidRDefault="00A217BE" w:rsidP="00C74DCB">
      <w:pPr>
        <w:wordWrap w:val="0"/>
        <w:overflowPunct w:val="0"/>
        <w:autoSpaceDE w:val="0"/>
        <w:autoSpaceDN w:val="0"/>
        <w:rPr>
          <w:color w:val="000000"/>
        </w:rPr>
      </w:pPr>
      <w:r>
        <w:rPr>
          <w:rFonts w:hint="eastAsia"/>
          <w:color w:val="000000"/>
        </w:rPr>
        <w:t>◎</w:t>
      </w:r>
      <w:r w:rsidR="00C91538">
        <w:rPr>
          <w:rFonts w:hint="eastAsia"/>
          <w:color w:val="000000"/>
        </w:rPr>
        <w:t>負担割合不一致により請求でエラーになる可能性がありますので、</w:t>
      </w:r>
      <w:r>
        <w:rPr>
          <w:rFonts w:hint="eastAsia"/>
          <w:color w:val="000000"/>
        </w:rPr>
        <w:t>被保険者証と同様に負担割合証の確認も行うようにしましょう</w:t>
      </w:r>
      <w:r w:rsidR="00C74DCB">
        <w:rPr>
          <w:rFonts w:hint="eastAsia"/>
          <w:color w:val="000000"/>
        </w:rPr>
        <w:t>。</w:t>
      </w:r>
    </w:p>
    <w:p w:rsidR="00C91538" w:rsidRDefault="00C91538" w:rsidP="00C74DCB">
      <w:pPr>
        <w:wordWrap w:val="0"/>
        <w:overflowPunct w:val="0"/>
        <w:autoSpaceDE w:val="0"/>
        <w:autoSpaceDN w:val="0"/>
        <w:rPr>
          <w:color w:val="000000"/>
        </w:rPr>
      </w:pPr>
    </w:p>
    <w:p w:rsidR="00C74DCB" w:rsidRPr="00A217BE" w:rsidRDefault="00C74DCB" w:rsidP="00C74DCB">
      <w:pPr>
        <w:wordWrap w:val="0"/>
        <w:overflowPunct w:val="0"/>
        <w:autoSpaceDE w:val="0"/>
        <w:autoSpaceDN w:val="0"/>
        <w:rPr>
          <w:color w:val="000000"/>
        </w:rPr>
      </w:pPr>
    </w:p>
    <w:p w:rsidR="00C74DCB" w:rsidRPr="00CB62E5" w:rsidRDefault="00C74DCB" w:rsidP="00C74DCB">
      <w:pPr>
        <w:wordWrap w:val="0"/>
        <w:overflowPunct w:val="0"/>
        <w:autoSpaceDE w:val="0"/>
        <w:autoSpaceDN w:val="0"/>
        <w:rPr>
          <w:sz w:val="24"/>
          <w:szCs w:val="24"/>
        </w:rPr>
      </w:pPr>
      <w:r w:rsidRPr="001D70EA">
        <w:rPr>
          <w:rFonts w:hint="eastAsia"/>
          <w:b/>
          <w:sz w:val="24"/>
          <w:szCs w:val="24"/>
        </w:rPr>
        <w:t>■</w:t>
      </w:r>
      <w:r>
        <w:rPr>
          <w:rFonts w:hint="eastAsia"/>
          <w:b/>
          <w:sz w:val="24"/>
          <w:szCs w:val="24"/>
        </w:rPr>
        <w:t>緊急時等の対応</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Pr>
          <w:rFonts w:hint="eastAsia"/>
          <w:sz w:val="24"/>
          <w:szCs w:val="24"/>
        </w:rPr>
        <w:t>19</w:t>
      </w:r>
      <w:r w:rsidRPr="001D70EA">
        <w:rPr>
          <w:rFonts w:hint="eastAsia"/>
          <w:sz w:val="24"/>
          <w:szCs w:val="24"/>
        </w:rPr>
        <w:t>）</w:t>
      </w:r>
    </w:p>
    <w:p w:rsidR="00C74DCB" w:rsidRPr="00227983" w:rsidRDefault="00C74DCB" w:rsidP="00C74DCB">
      <w:pPr>
        <w:wordWrap w:val="0"/>
        <w:overflowPunct w:val="0"/>
        <w:autoSpaceDE w:val="0"/>
        <w:autoSpaceDN w:val="0"/>
        <w:rPr>
          <w:szCs w:val="21"/>
        </w:rPr>
      </w:pPr>
      <w:r w:rsidRPr="00227983">
        <w:rPr>
          <w:rFonts w:hint="eastAsia"/>
          <w:szCs w:val="21"/>
        </w:rPr>
        <w:t>＜指摘事項＞</w:t>
      </w:r>
    </w:p>
    <w:p w:rsidR="001E1755" w:rsidRDefault="001E1755" w:rsidP="00C74DCB">
      <w:pPr>
        <w:wordWrap w:val="0"/>
        <w:overflowPunct w:val="0"/>
        <w:autoSpaceDE w:val="0"/>
        <w:autoSpaceDN w:val="0"/>
        <w:rPr>
          <w:rStyle w:val="p"/>
          <w:color w:val="000000"/>
        </w:rPr>
      </w:pPr>
      <w:r>
        <w:rPr>
          <w:rStyle w:val="p"/>
          <w:rFonts w:hint="eastAsia"/>
          <w:color w:val="000000"/>
        </w:rPr>
        <w:t>●緊急時対応マニュアルの整備がなかった。</w:t>
      </w:r>
    </w:p>
    <w:p w:rsidR="00C74DCB" w:rsidRPr="00CB62E5" w:rsidRDefault="00C74DCB" w:rsidP="00C74DCB">
      <w:pPr>
        <w:wordWrap w:val="0"/>
        <w:overflowPunct w:val="0"/>
        <w:autoSpaceDE w:val="0"/>
        <w:autoSpaceDN w:val="0"/>
        <w:rPr>
          <w:color w:val="FF0000"/>
        </w:rPr>
      </w:pPr>
      <w:r>
        <w:rPr>
          <w:rStyle w:val="p"/>
          <w:rFonts w:hint="eastAsia"/>
          <w:color w:val="000000"/>
        </w:rPr>
        <w:t>●</w:t>
      </w:r>
      <w:r w:rsidR="001E1755">
        <w:rPr>
          <w:rStyle w:val="p"/>
          <w:rFonts w:hint="eastAsia"/>
          <w:color w:val="000000"/>
        </w:rPr>
        <w:t>緊急時対応マニュアルの</w:t>
      </w:r>
      <w:r w:rsidR="00A123AF">
        <w:rPr>
          <w:rStyle w:val="p"/>
          <w:rFonts w:hint="eastAsia"/>
          <w:color w:val="000000"/>
        </w:rPr>
        <w:t>情報が更新されていな</w:t>
      </w:r>
      <w:r w:rsidR="00A217BE">
        <w:rPr>
          <w:rStyle w:val="p"/>
          <w:rFonts w:hint="eastAsia"/>
          <w:color w:val="000000"/>
        </w:rPr>
        <w:t>か</w:t>
      </w:r>
      <w:r w:rsidR="00A123AF">
        <w:rPr>
          <w:rStyle w:val="p"/>
          <w:rFonts w:hint="eastAsia"/>
          <w:color w:val="000000"/>
        </w:rPr>
        <w:t>った。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C74DCB" w:rsidRDefault="00C74DCB" w:rsidP="00C74DCB">
      <w:pPr>
        <w:wordWrap w:val="0"/>
        <w:overflowPunct w:val="0"/>
        <w:autoSpaceDE w:val="0"/>
        <w:autoSpaceDN w:val="0"/>
        <w:rPr>
          <w:color w:val="000000"/>
        </w:rPr>
      </w:pPr>
      <w:r>
        <w:rPr>
          <w:rFonts w:hint="eastAsia"/>
          <w:color w:val="000000"/>
        </w:rPr>
        <w:t>◎</w:t>
      </w:r>
      <w:r w:rsidR="00A217BE">
        <w:rPr>
          <w:rFonts w:hint="eastAsia"/>
          <w:color w:val="000000"/>
        </w:rPr>
        <w:t>運営規程の内容にあわせて、</w:t>
      </w:r>
      <w:r w:rsidR="00A123AF">
        <w:rPr>
          <w:rFonts w:hint="eastAsia"/>
          <w:color w:val="000000"/>
        </w:rPr>
        <w:t>緊急時</w:t>
      </w:r>
      <w:r w:rsidR="00A217BE">
        <w:rPr>
          <w:rFonts w:hint="eastAsia"/>
          <w:color w:val="000000"/>
        </w:rPr>
        <w:t>に</w:t>
      </w:r>
      <w:r w:rsidR="00A123AF">
        <w:rPr>
          <w:rFonts w:hint="eastAsia"/>
          <w:color w:val="000000"/>
        </w:rPr>
        <w:t>対応</w:t>
      </w:r>
      <w:r w:rsidR="00A217BE">
        <w:rPr>
          <w:rFonts w:hint="eastAsia"/>
          <w:color w:val="000000"/>
        </w:rPr>
        <w:t>できるよう</w:t>
      </w:r>
      <w:r w:rsidR="00A123AF">
        <w:rPr>
          <w:rFonts w:hint="eastAsia"/>
          <w:color w:val="000000"/>
        </w:rPr>
        <w:t>マニュアル</w:t>
      </w:r>
      <w:r w:rsidR="00A217BE">
        <w:rPr>
          <w:rFonts w:hint="eastAsia"/>
          <w:color w:val="000000"/>
        </w:rPr>
        <w:t>等を整備し、常に最新の情報を記載するようにしましょう。</w:t>
      </w:r>
    </w:p>
    <w:p w:rsidR="00A123AF" w:rsidRPr="00A217BE" w:rsidRDefault="00A123AF" w:rsidP="00C74DCB">
      <w:pPr>
        <w:wordWrap w:val="0"/>
        <w:overflowPunct w:val="0"/>
        <w:autoSpaceDE w:val="0"/>
        <w:autoSpaceDN w:val="0"/>
        <w:rPr>
          <w:color w:val="000000"/>
        </w:rPr>
      </w:pPr>
    </w:p>
    <w:p w:rsidR="00A123AF" w:rsidRDefault="00A123AF" w:rsidP="00C74DCB">
      <w:pPr>
        <w:wordWrap w:val="0"/>
        <w:overflowPunct w:val="0"/>
        <w:autoSpaceDE w:val="0"/>
        <w:autoSpaceDN w:val="0"/>
        <w:rPr>
          <w:color w:val="000000"/>
        </w:rPr>
      </w:pPr>
    </w:p>
    <w:p w:rsidR="00A123AF" w:rsidRPr="00CB62E5" w:rsidRDefault="00A123AF" w:rsidP="00A123AF">
      <w:pPr>
        <w:wordWrap w:val="0"/>
        <w:overflowPunct w:val="0"/>
        <w:autoSpaceDE w:val="0"/>
        <w:autoSpaceDN w:val="0"/>
        <w:rPr>
          <w:sz w:val="24"/>
          <w:szCs w:val="24"/>
        </w:rPr>
      </w:pPr>
      <w:r w:rsidRPr="001D70EA">
        <w:rPr>
          <w:rFonts w:hint="eastAsia"/>
          <w:b/>
          <w:sz w:val="24"/>
          <w:szCs w:val="24"/>
        </w:rPr>
        <w:t>■</w:t>
      </w:r>
      <w:r>
        <w:rPr>
          <w:rFonts w:hint="eastAsia"/>
          <w:b/>
          <w:sz w:val="24"/>
          <w:szCs w:val="24"/>
        </w:rPr>
        <w:t>掲示</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sidR="00CC169B">
        <w:rPr>
          <w:rFonts w:hint="eastAsia"/>
          <w:sz w:val="24"/>
          <w:szCs w:val="24"/>
        </w:rPr>
        <w:t>19</w:t>
      </w:r>
      <w:r w:rsidR="008202CF">
        <w:rPr>
          <w:rFonts w:hint="eastAsia"/>
          <w:sz w:val="24"/>
          <w:szCs w:val="24"/>
        </w:rPr>
        <w:t>、小規模多機能型居宅介護：第</w:t>
      </w:r>
      <w:r w:rsidR="008202CF">
        <w:rPr>
          <w:rFonts w:hint="eastAsia"/>
          <w:sz w:val="24"/>
          <w:szCs w:val="24"/>
        </w:rPr>
        <w:t>103</w:t>
      </w:r>
      <w:r w:rsidR="008202CF">
        <w:rPr>
          <w:rFonts w:hint="eastAsia"/>
          <w:sz w:val="24"/>
          <w:szCs w:val="24"/>
        </w:rPr>
        <w:t>条</w:t>
      </w:r>
      <w:r w:rsidRPr="001D70EA">
        <w:rPr>
          <w:rFonts w:hint="eastAsia"/>
          <w:sz w:val="24"/>
          <w:szCs w:val="24"/>
        </w:rPr>
        <w:t>）</w:t>
      </w:r>
    </w:p>
    <w:p w:rsidR="00A123AF" w:rsidRPr="00227983" w:rsidRDefault="00A123AF" w:rsidP="00A123AF">
      <w:pPr>
        <w:wordWrap w:val="0"/>
        <w:overflowPunct w:val="0"/>
        <w:autoSpaceDE w:val="0"/>
        <w:autoSpaceDN w:val="0"/>
        <w:rPr>
          <w:szCs w:val="21"/>
        </w:rPr>
      </w:pPr>
      <w:r w:rsidRPr="00227983">
        <w:rPr>
          <w:rFonts w:hint="eastAsia"/>
          <w:szCs w:val="21"/>
        </w:rPr>
        <w:t>＜指摘事項＞</w:t>
      </w:r>
    </w:p>
    <w:p w:rsidR="00A123AF" w:rsidRPr="00CB62E5" w:rsidRDefault="00A123AF" w:rsidP="00A123AF">
      <w:pPr>
        <w:wordWrap w:val="0"/>
        <w:overflowPunct w:val="0"/>
        <w:autoSpaceDE w:val="0"/>
        <w:autoSpaceDN w:val="0"/>
        <w:rPr>
          <w:color w:val="FF0000"/>
        </w:rPr>
      </w:pPr>
      <w:r>
        <w:rPr>
          <w:rStyle w:val="p"/>
          <w:rFonts w:hint="eastAsia"/>
          <w:color w:val="000000"/>
        </w:rPr>
        <w:t>●</w:t>
      </w:r>
      <w:r w:rsidR="00CC169B">
        <w:rPr>
          <w:rStyle w:val="p"/>
          <w:rFonts w:hint="eastAsia"/>
          <w:color w:val="000000"/>
        </w:rPr>
        <w:t>運営規程及び重要事項説明書の掲示が無かった。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A123AF" w:rsidRDefault="00A123AF" w:rsidP="00A123AF">
      <w:pPr>
        <w:wordWrap w:val="0"/>
        <w:overflowPunct w:val="0"/>
        <w:autoSpaceDE w:val="0"/>
        <w:autoSpaceDN w:val="0"/>
        <w:rPr>
          <w:color w:val="000000"/>
        </w:rPr>
      </w:pPr>
      <w:r>
        <w:rPr>
          <w:rFonts w:hint="eastAsia"/>
          <w:color w:val="000000"/>
        </w:rPr>
        <w:t>◎</w:t>
      </w:r>
      <w:r w:rsidR="00CC169B">
        <w:rPr>
          <w:rFonts w:hint="eastAsia"/>
          <w:color w:val="000000"/>
        </w:rPr>
        <w:t>運営規程と重</w:t>
      </w:r>
      <w:r w:rsidR="00FB31A8">
        <w:rPr>
          <w:rFonts w:hint="eastAsia"/>
          <w:color w:val="000000"/>
        </w:rPr>
        <w:t>要事項説明書は、どちらも事業所の見やすい場所に掲示する必要があります。</w:t>
      </w:r>
    </w:p>
    <w:p w:rsidR="00A123AF" w:rsidRPr="006D605D" w:rsidRDefault="00A123AF" w:rsidP="00594BCB">
      <w:pPr>
        <w:wordWrap w:val="0"/>
        <w:overflowPunct w:val="0"/>
        <w:autoSpaceDE w:val="0"/>
        <w:autoSpaceDN w:val="0"/>
        <w:rPr>
          <w:color w:val="000000"/>
        </w:rPr>
      </w:pPr>
    </w:p>
    <w:p w:rsidR="00CC169B" w:rsidRDefault="00CC169B" w:rsidP="00594BCB">
      <w:pPr>
        <w:wordWrap w:val="0"/>
        <w:overflowPunct w:val="0"/>
        <w:autoSpaceDE w:val="0"/>
        <w:autoSpaceDN w:val="0"/>
        <w:rPr>
          <w:color w:val="000000"/>
        </w:rPr>
      </w:pPr>
    </w:p>
    <w:p w:rsidR="00B228E5" w:rsidRPr="00CB62E5" w:rsidRDefault="00B228E5" w:rsidP="00B228E5">
      <w:pPr>
        <w:wordWrap w:val="0"/>
        <w:overflowPunct w:val="0"/>
        <w:autoSpaceDE w:val="0"/>
        <w:autoSpaceDN w:val="0"/>
        <w:rPr>
          <w:sz w:val="24"/>
          <w:szCs w:val="24"/>
        </w:rPr>
      </w:pPr>
      <w:r w:rsidRPr="001D70EA">
        <w:rPr>
          <w:rFonts w:hint="eastAsia"/>
          <w:b/>
          <w:sz w:val="24"/>
          <w:szCs w:val="24"/>
        </w:rPr>
        <w:t>■</w:t>
      </w:r>
      <w:r>
        <w:rPr>
          <w:rFonts w:hint="eastAsia"/>
          <w:b/>
          <w:sz w:val="24"/>
          <w:szCs w:val="24"/>
        </w:rPr>
        <w:t>秘密保持</w:t>
      </w:r>
      <w:r w:rsidRPr="001D70EA">
        <w:rPr>
          <w:rFonts w:hint="eastAsia"/>
          <w:sz w:val="24"/>
          <w:szCs w:val="24"/>
        </w:rPr>
        <w:t>（</w:t>
      </w:r>
      <w:r>
        <w:rPr>
          <w:rFonts w:hint="eastAsia"/>
          <w:sz w:val="24"/>
          <w:szCs w:val="24"/>
        </w:rPr>
        <w:t>地域密着型通所介護：規則第</w:t>
      </w:r>
      <w:r>
        <w:rPr>
          <w:rFonts w:hint="eastAsia"/>
          <w:sz w:val="24"/>
          <w:szCs w:val="24"/>
        </w:rPr>
        <w:t>56</w:t>
      </w:r>
      <w:r>
        <w:rPr>
          <w:rFonts w:hint="eastAsia"/>
          <w:sz w:val="24"/>
          <w:szCs w:val="24"/>
        </w:rPr>
        <w:t>条の</w:t>
      </w:r>
      <w:r>
        <w:rPr>
          <w:rFonts w:hint="eastAsia"/>
          <w:sz w:val="24"/>
          <w:szCs w:val="24"/>
        </w:rPr>
        <w:t>19</w:t>
      </w:r>
      <w:r w:rsidRPr="001D70EA">
        <w:rPr>
          <w:rFonts w:hint="eastAsia"/>
          <w:sz w:val="24"/>
          <w:szCs w:val="24"/>
        </w:rPr>
        <w:t>）</w:t>
      </w:r>
    </w:p>
    <w:p w:rsidR="00B228E5" w:rsidRPr="00227983" w:rsidRDefault="00B228E5" w:rsidP="00B228E5">
      <w:pPr>
        <w:wordWrap w:val="0"/>
        <w:overflowPunct w:val="0"/>
        <w:autoSpaceDE w:val="0"/>
        <w:autoSpaceDN w:val="0"/>
        <w:rPr>
          <w:szCs w:val="21"/>
        </w:rPr>
      </w:pPr>
      <w:r w:rsidRPr="00227983">
        <w:rPr>
          <w:rFonts w:hint="eastAsia"/>
          <w:szCs w:val="21"/>
        </w:rPr>
        <w:t>＜指摘事項＞</w:t>
      </w:r>
    </w:p>
    <w:p w:rsidR="00B228E5" w:rsidRDefault="00B228E5" w:rsidP="00B228E5">
      <w:pPr>
        <w:wordWrap w:val="0"/>
        <w:overflowPunct w:val="0"/>
        <w:autoSpaceDE w:val="0"/>
        <w:autoSpaceDN w:val="0"/>
        <w:rPr>
          <w:rStyle w:val="p"/>
          <w:color w:val="000000"/>
        </w:rPr>
      </w:pPr>
      <w:r>
        <w:rPr>
          <w:rStyle w:val="p"/>
          <w:rFonts w:hint="eastAsia"/>
          <w:color w:val="000000"/>
        </w:rPr>
        <w:t>●</w:t>
      </w:r>
      <w:r>
        <w:rPr>
          <w:rStyle w:val="p"/>
          <w:rFonts w:hint="eastAsia"/>
          <w:color w:val="000000"/>
        </w:rPr>
        <w:t>従業者に対して、業務上知り得た秘密の保持のための措置が不十分だった</w:t>
      </w:r>
      <w:r>
        <w:rPr>
          <w:rStyle w:val="p"/>
          <w:rFonts w:hint="eastAsia"/>
          <w:color w:val="000000"/>
        </w:rPr>
        <w:t>。</w:t>
      </w:r>
    </w:p>
    <w:p w:rsidR="005F7B1F" w:rsidRPr="00CB62E5" w:rsidRDefault="005F7B1F" w:rsidP="00B228E5">
      <w:pPr>
        <w:wordWrap w:val="0"/>
        <w:overflowPunct w:val="0"/>
        <w:autoSpaceDE w:val="0"/>
        <w:autoSpaceDN w:val="0"/>
        <w:rPr>
          <w:rFonts w:hint="eastAsia"/>
          <w:color w:val="FF0000"/>
        </w:rPr>
      </w:pPr>
      <w:r>
        <w:rPr>
          <w:rStyle w:val="p"/>
          <w:rFonts w:hint="eastAsia"/>
          <w:color w:val="000000"/>
        </w:rPr>
        <w:t>●利用者の家族の個人情報利用についての同意が確認できなかった。</w:t>
      </w:r>
    </w:p>
    <w:p w:rsidR="00B228E5" w:rsidRPr="005D448F" w:rsidRDefault="00B228E5" w:rsidP="00B228E5">
      <w:pPr>
        <w:wordWrap w:val="0"/>
        <w:overflowPunct w:val="0"/>
        <w:autoSpaceDE w:val="0"/>
        <w:autoSpaceDN w:val="0"/>
        <w:rPr>
          <w:color w:val="000000" w:themeColor="text1"/>
        </w:rPr>
      </w:pPr>
      <w:r w:rsidRPr="005D448F">
        <w:rPr>
          <w:rFonts w:hint="eastAsia"/>
          <w:color w:val="000000" w:themeColor="text1"/>
        </w:rPr>
        <w:t>≪解説≫</w:t>
      </w:r>
    </w:p>
    <w:p w:rsidR="00B228E5" w:rsidRPr="005F7B1F" w:rsidRDefault="00B228E5" w:rsidP="00B228E5">
      <w:pPr>
        <w:wordWrap w:val="0"/>
        <w:overflowPunct w:val="0"/>
        <w:autoSpaceDE w:val="0"/>
        <w:autoSpaceDN w:val="0"/>
        <w:rPr>
          <w:szCs w:val="21"/>
        </w:rPr>
      </w:pPr>
      <w:r w:rsidRPr="005F7B1F">
        <w:rPr>
          <w:rFonts w:hint="eastAsia"/>
          <w:color w:val="000000"/>
          <w:szCs w:val="21"/>
        </w:rPr>
        <w:t>◎</w:t>
      </w:r>
      <w:r w:rsidRPr="005F7B1F">
        <w:rPr>
          <w:rFonts w:hint="eastAsia"/>
          <w:color w:val="000000"/>
          <w:szCs w:val="21"/>
        </w:rPr>
        <w:t>秘密保持については口頭のみではなく、文書に内容を盛り込むようにしましょう。</w:t>
      </w:r>
    </w:p>
    <w:p w:rsidR="00B228E5" w:rsidRPr="005F7B1F" w:rsidRDefault="005F7B1F" w:rsidP="0090567D">
      <w:pPr>
        <w:wordWrap w:val="0"/>
        <w:overflowPunct w:val="0"/>
        <w:autoSpaceDE w:val="0"/>
        <w:autoSpaceDN w:val="0"/>
        <w:rPr>
          <w:szCs w:val="21"/>
        </w:rPr>
      </w:pPr>
      <w:r w:rsidRPr="005F7B1F">
        <w:rPr>
          <w:rFonts w:hint="eastAsia"/>
          <w:szCs w:val="21"/>
        </w:rPr>
        <w:t>◎</w:t>
      </w:r>
      <w:r>
        <w:rPr>
          <w:rFonts w:hint="eastAsia"/>
          <w:szCs w:val="21"/>
        </w:rPr>
        <w:t>利用者家族の個人情報は、利用者の代理ではなく、利用者家族本人の同意が必要です</w:t>
      </w:r>
      <w:r w:rsidRPr="005F7B1F">
        <w:rPr>
          <w:rFonts w:hint="eastAsia"/>
          <w:szCs w:val="21"/>
        </w:rPr>
        <w:t>、</w:t>
      </w:r>
    </w:p>
    <w:p w:rsidR="005F7B1F" w:rsidRPr="005F7B1F" w:rsidRDefault="005F7B1F" w:rsidP="0090567D">
      <w:pPr>
        <w:wordWrap w:val="0"/>
        <w:overflowPunct w:val="0"/>
        <w:autoSpaceDE w:val="0"/>
        <w:autoSpaceDN w:val="0"/>
        <w:rPr>
          <w:b/>
          <w:sz w:val="24"/>
          <w:szCs w:val="24"/>
        </w:rPr>
      </w:pPr>
    </w:p>
    <w:p w:rsidR="005F7B1F" w:rsidRDefault="005F7B1F" w:rsidP="0090567D">
      <w:pPr>
        <w:wordWrap w:val="0"/>
        <w:overflowPunct w:val="0"/>
        <w:autoSpaceDE w:val="0"/>
        <w:autoSpaceDN w:val="0"/>
        <w:rPr>
          <w:rFonts w:hint="eastAsia"/>
          <w:b/>
          <w:sz w:val="24"/>
          <w:szCs w:val="24"/>
        </w:rPr>
      </w:pPr>
    </w:p>
    <w:p w:rsidR="0090567D" w:rsidRPr="00CB62E5" w:rsidRDefault="0090567D" w:rsidP="0090567D">
      <w:pPr>
        <w:wordWrap w:val="0"/>
        <w:overflowPunct w:val="0"/>
        <w:autoSpaceDE w:val="0"/>
        <w:autoSpaceDN w:val="0"/>
        <w:rPr>
          <w:sz w:val="24"/>
          <w:szCs w:val="24"/>
        </w:rPr>
      </w:pPr>
      <w:r w:rsidRPr="001D70EA">
        <w:rPr>
          <w:rFonts w:hint="eastAsia"/>
          <w:b/>
          <w:sz w:val="24"/>
          <w:szCs w:val="24"/>
        </w:rPr>
        <w:t>■</w:t>
      </w:r>
      <w:r>
        <w:rPr>
          <w:rFonts w:hint="eastAsia"/>
          <w:b/>
          <w:sz w:val="24"/>
          <w:szCs w:val="24"/>
        </w:rPr>
        <w:t>地域との連携等</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Pr>
          <w:rFonts w:hint="eastAsia"/>
          <w:sz w:val="24"/>
          <w:szCs w:val="24"/>
        </w:rPr>
        <w:t>16</w:t>
      </w:r>
      <w:r w:rsidRPr="001D70EA">
        <w:rPr>
          <w:rFonts w:hint="eastAsia"/>
          <w:sz w:val="24"/>
          <w:szCs w:val="24"/>
        </w:rPr>
        <w:t>）</w:t>
      </w:r>
    </w:p>
    <w:p w:rsidR="0090567D" w:rsidRPr="00227983" w:rsidRDefault="0090567D" w:rsidP="0090567D">
      <w:pPr>
        <w:wordWrap w:val="0"/>
        <w:overflowPunct w:val="0"/>
        <w:autoSpaceDE w:val="0"/>
        <w:autoSpaceDN w:val="0"/>
        <w:rPr>
          <w:szCs w:val="21"/>
        </w:rPr>
      </w:pPr>
      <w:r w:rsidRPr="00227983">
        <w:rPr>
          <w:rFonts w:hint="eastAsia"/>
          <w:szCs w:val="21"/>
        </w:rPr>
        <w:t>＜指摘事項＞</w:t>
      </w:r>
    </w:p>
    <w:p w:rsidR="0090567D" w:rsidRDefault="003D31B3" w:rsidP="0090567D">
      <w:pPr>
        <w:wordWrap w:val="0"/>
        <w:overflowPunct w:val="0"/>
        <w:autoSpaceDE w:val="0"/>
        <w:autoSpaceDN w:val="0"/>
        <w:rPr>
          <w:rStyle w:val="p"/>
          <w:color w:val="000000"/>
        </w:rPr>
      </w:pPr>
      <w:r>
        <w:rPr>
          <w:rStyle w:val="p"/>
          <w:rFonts w:hint="eastAsia"/>
          <w:color w:val="000000"/>
        </w:rPr>
        <w:t>●運営推進会議が定期的に開催されていなかった</w:t>
      </w:r>
      <w:r w:rsidR="0090567D">
        <w:rPr>
          <w:rStyle w:val="p"/>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90567D" w:rsidRPr="00CC169B" w:rsidRDefault="0090567D" w:rsidP="0090567D">
      <w:pPr>
        <w:wordWrap w:val="0"/>
        <w:overflowPunct w:val="0"/>
        <w:autoSpaceDE w:val="0"/>
        <w:autoSpaceDN w:val="0"/>
        <w:rPr>
          <w:color w:val="000000"/>
        </w:rPr>
      </w:pPr>
      <w:r>
        <w:rPr>
          <w:rFonts w:hint="eastAsia"/>
          <w:color w:val="000000"/>
        </w:rPr>
        <w:t>◎運営推進会議は定期的な開催が必要になります。</w:t>
      </w:r>
      <w:bookmarkStart w:id="0" w:name="_GoBack"/>
      <w:bookmarkEnd w:id="0"/>
    </w:p>
    <w:p w:rsidR="0090567D" w:rsidRDefault="0090567D" w:rsidP="00594BCB">
      <w:pPr>
        <w:wordWrap w:val="0"/>
        <w:overflowPunct w:val="0"/>
        <w:autoSpaceDE w:val="0"/>
        <w:autoSpaceDN w:val="0"/>
        <w:rPr>
          <w:color w:val="000000"/>
        </w:rPr>
      </w:pPr>
    </w:p>
    <w:p w:rsidR="0090567D" w:rsidRDefault="0090567D" w:rsidP="00594BCB">
      <w:pPr>
        <w:wordWrap w:val="0"/>
        <w:overflowPunct w:val="0"/>
        <w:autoSpaceDE w:val="0"/>
        <w:autoSpaceDN w:val="0"/>
        <w:rPr>
          <w:color w:val="000000"/>
        </w:rPr>
      </w:pPr>
    </w:p>
    <w:p w:rsidR="00CC169B" w:rsidRPr="00CB62E5" w:rsidRDefault="00CC169B" w:rsidP="00CC169B">
      <w:pPr>
        <w:wordWrap w:val="0"/>
        <w:overflowPunct w:val="0"/>
        <w:autoSpaceDE w:val="0"/>
        <w:autoSpaceDN w:val="0"/>
        <w:rPr>
          <w:sz w:val="24"/>
          <w:szCs w:val="24"/>
        </w:rPr>
      </w:pPr>
      <w:r w:rsidRPr="001D70EA">
        <w:rPr>
          <w:rFonts w:hint="eastAsia"/>
          <w:b/>
          <w:sz w:val="24"/>
          <w:szCs w:val="24"/>
        </w:rPr>
        <w:t>■</w:t>
      </w:r>
      <w:r>
        <w:rPr>
          <w:rFonts w:hint="eastAsia"/>
          <w:b/>
          <w:sz w:val="24"/>
          <w:szCs w:val="24"/>
        </w:rPr>
        <w:t>記録の整備</w:t>
      </w:r>
      <w:r w:rsidRPr="001D70EA">
        <w:rPr>
          <w:rFonts w:hint="eastAsia"/>
          <w:sz w:val="24"/>
          <w:szCs w:val="24"/>
        </w:rPr>
        <w:t>（</w:t>
      </w:r>
      <w:r w:rsidR="00F64FE9">
        <w:rPr>
          <w:rFonts w:hint="eastAsia"/>
          <w:sz w:val="24"/>
          <w:szCs w:val="24"/>
        </w:rPr>
        <w:t>地域密着型通所介護</w:t>
      </w:r>
      <w:r>
        <w:rPr>
          <w:rFonts w:hint="eastAsia"/>
          <w:sz w:val="24"/>
          <w:szCs w:val="24"/>
        </w:rPr>
        <w:t>：規則第</w:t>
      </w:r>
      <w:r>
        <w:rPr>
          <w:rFonts w:hint="eastAsia"/>
          <w:sz w:val="24"/>
          <w:szCs w:val="24"/>
        </w:rPr>
        <w:t>56</w:t>
      </w:r>
      <w:r>
        <w:rPr>
          <w:rFonts w:hint="eastAsia"/>
          <w:sz w:val="24"/>
          <w:szCs w:val="24"/>
        </w:rPr>
        <w:t>条の</w:t>
      </w:r>
      <w:r>
        <w:rPr>
          <w:rFonts w:hint="eastAsia"/>
          <w:sz w:val="24"/>
          <w:szCs w:val="24"/>
        </w:rPr>
        <w:t>18</w:t>
      </w:r>
      <w:r w:rsidRPr="001D70EA">
        <w:rPr>
          <w:rFonts w:hint="eastAsia"/>
          <w:sz w:val="24"/>
          <w:szCs w:val="24"/>
        </w:rPr>
        <w:t>）</w:t>
      </w:r>
    </w:p>
    <w:p w:rsidR="00CC169B" w:rsidRPr="00227983" w:rsidRDefault="00CC169B" w:rsidP="00CC169B">
      <w:pPr>
        <w:wordWrap w:val="0"/>
        <w:overflowPunct w:val="0"/>
        <w:autoSpaceDE w:val="0"/>
        <w:autoSpaceDN w:val="0"/>
        <w:rPr>
          <w:szCs w:val="21"/>
        </w:rPr>
      </w:pPr>
      <w:r w:rsidRPr="00227983">
        <w:rPr>
          <w:rFonts w:hint="eastAsia"/>
          <w:szCs w:val="21"/>
        </w:rPr>
        <w:t>＜指摘事項＞</w:t>
      </w:r>
    </w:p>
    <w:p w:rsidR="00CC169B" w:rsidRPr="00CC169B" w:rsidRDefault="003D31B3" w:rsidP="00CC169B">
      <w:pPr>
        <w:wordWrap w:val="0"/>
        <w:overflowPunct w:val="0"/>
        <w:autoSpaceDE w:val="0"/>
        <w:autoSpaceDN w:val="0"/>
        <w:rPr>
          <w:color w:val="000000"/>
        </w:rPr>
      </w:pPr>
      <w:r>
        <w:rPr>
          <w:rStyle w:val="p"/>
          <w:rFonts w:hint="eastAsia"/>
          <w:color w:val="000000"/>
        </w:rPr>
        <w:t>●運営推進会議に関する記録が確認できなかった</w:t>
      </w:r>
      <w:r w:rsidR="00CC169B">
        <w:rPr>
          <w:rStyle w:val="p"/>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CC169B" w:rsidRDefault="003D31B3" w:rsidP="00CC169B">
      <w:pPr>
        <w:wordWrap w:val="0"/>
        <w:overflowPunct w:val="0"/>
        <w:autoSpaceDE w:val="0"/>
        <w:autoSpaceDN w:val="0"/>
        <w:rPr>
          <w:color w:val="000000"/>
        </w:rPr>
      </w:pPr>
      <w:r>
        <w:rPr>
          <w:rFonts w:hint="eastAsia"/>
          <w:color w:val="000000"/>
        </w:rPr>
        <w:t>◎運営推進会議の</w:t>
      </w:r>
      <w:r w:rsidR="00221006">
        <w:rPr>
          <w:rFonts w:hint="eastAsia"/>
          <w:color w:val="000000"/>
        </w:rPr>
        <w:t>開催</w:t>
      </w:r>
      <w:r>
        <w:rPr>
          <w:rFonts w:hint="eastAsia"/>
          <w:color w:val="000000"/>
        </w:rPr>
        <w:t>は</w:t>
      </w:r>
      <w:r w:rsidR="00221006">
        <w:rPr>
          <w:rFonts w:hint="eastAsia"/>
          <w:color w:val="000000"/>
        </w:rPr>
        <w:t>記録するようにしましょう</w:t>
      </w:r>
      <w:r w:rsidR="00CC169B">
        <w:rPr>
          <w:rFonts w:hint="eastAsia"/>
          <w:color w:val="000000"/>
        </w:rPr>
        <w:t>。</w:t>
      </w:r>
    </w:p>
    <w:p w:rsidR="00CC169B" w:rsidRPr="00FB31A8" w:rsidRDefault="00CC169B" w:rsidP="00594BCB">
      <w:pPr>
        <w:wordWrap w:val="0"/>
        <w:overflowPunct w:val="0"/>
        <w:autoSpaceDE w:val="0"/>
        <w:autoSpaceDN w:val="0"/>
        <w:rPr>
          <w:color w:val="000000"/>
        </w:rPr>
      </w:pPr>
    </w:p>
    <w:p w:rsidR="00CC169B" w:rsidRDefault="00CC169B" w:rsidP="00594BCB">
      <w:pPr>
        <w:wordWrap w:val="0"/>
        <w:overflowPunct w:val="0"/>
        <w:autoSpaceDE w:val="0"/>
        <w:autoSpaceDN w:val="0"/>
        <w:rPr>
          <w:color w:val="000000"/>
        </w:rPr>
      </w:pPr>
    </w:p>
    <w:p w:rsidR="006D1DE0" w:rsidRPr="006D1DE0" w:rsidRDefault="006D1DE0" w:rsidP="006D1DE0">
      <w:pPr>
        <w:wordWrap w:val="0"/>
        <w:overflowPunct w:val="0"/>
        <w:autoSpaceDE w:val="0"/>
        <w:autoSpaceDN w:val="0"/>
        <w:rPr>
          <w:b/>
          <w:color w:val="000000"/>
        </w:rPr>
      </w:pPr>
      <w:r w:rsidRPr="006D1DE0">
        <w:rPr>
          <w:rFonts w:hint="eastAsia"/>
          <w:b/>
          <w:color w:val="000000"/>
          <w:sz w:val="24"/>
        </w:rPr>
        <w:t>■居宅サービス計画に沿ったサービスの提供</w:t>
      </w:r>
    </w:p>
    <w:p w:rsidR="006D1DE0" w:rsidRDefault="006D1DE0" w:rsidP="006D1DE0">
      <w:pPr>
        <w:wordWrap w:val="0"/>
        <w:overflowPunct w:val="0"/>
        <w:autoSpaceDE w:val="0"/>
        <w:autoSpaceDN w:val="0"/>
        <w:rPr>
          <w:color w:val="000000"/>
        </w:rPr>
      </w:pPr>
      <w:r>
        <w:rPr>
          <w:rFonts w:hint="eastAsia"/>
          <w:color w:val="000000"/>
        </w:rPr>
        <w:t>＜指摘事項＞</w:t>
      </w:r>
    </w:p>
    <w:p w:rsidR="006D1DE0" w:rsidRDefault="006D1DE0" w:rsidP="006D1DE0">
      <w:pPr>
        <w:wordWrap w:val="0"/>
        <w:overflowPunct w:val="0"/>
        <w:autoSpaceDE w:val="0"/>
        <w:autoSpaceDN w:val="0"/>
        <w:rPr>
          <w:color w:val="000000"/>
        </w:rPr>
      </w:pPr>
      <w:r>
        <w:rPr>
          <w:rFonts w:hint="eastAsia"/>
          <w:color w:val="000000"/>
        </w:rPr>
        <w:t>●計画に位置付けの無いサービス提供の記録が確認された。</w:t>
      </w:r>
    </w:p>
    <w:p w:rsidR="006D1DE0" w:rsidRDefault="006D1DE0" w:rsidP="006D1DE0">
      <w:pPr>
        <w:wordWrap w:val="0"/>
        <w:overflowPunct w:val="0"/>
        <w:autoSpaceDE w:val="0"/>
        <w:autoSpaceDN w:val="0"/>
        <w:rPr>
          <w:color w:val="000000"/>
        </w:rPr>
      </w:pPr>
      <w:r>
        <w:rPr>
          <w:rFonts w:hint="eastAsia"/>
          <w:color w:val="000000"/>
        </w:rPr>
        <w:t>●サービス提供時間中の送迎記録が確認された。</w:t>
      </w:r>
    </w:p>
    <w:p w:rsidR="006D1DE0" w:rsidRDefault="006D1DE0" w:rsidP="006D1DE0">
      <w:pPr>
        <w:wordWrap w:val="0"/>
        <w:overflowPunct w:val="0"/>
        <w:autoSpaceDE w:val="0"/>
        <w:autoSpaceDN w:val="0"/>
        <w:rPr>
          <w:color w:val="000000"/>
        </w:rPr>
      </w:pPr>
      <w:r>
        <w:rPr>
          <w:rFonts w:hint="eastAsia"/>
          <w:color w:val="000000"/>
        </w:rPr>
        <w:t>●送迎記録が確認できなかった。</w:t>
      </w:r>
    </w:p>
    <w:p w:rsidR="006D1DE0" w:rsidRPr="005D448F" w:rsidRDefault="006D1DE0" w:rsidP="006D1DE0">
      <w:pPr>
        <w:wordWrap w:val="0"/>
        <w:overflowPunct w:val="0"/>
        <w:autoSpaceDE w:val="0"/>
        <w:autoSpaceDN w:val="0"/>
        <w:rPr>
          <w:color w:val="000000" w:themeColor="text1"/>
        </w:rPr>
      </w:pPr>
      <w:r w:rsidRPr="005D448F">
        <w:rPr>
          <w:rFonts w:hint="eastAsia"/>
          <w:color w:val="000000" w:themeColor="text1"/>
        </w:rPr>
        <w:t>≪解説≫</w:t>
      </w:r>
    </w:p>
    <w:p w:rsidR="006D1DE0" w:rsidRDefault="006D1DE0" w:rsidP="000F3B77">
      <w:pPr>
        <w:wordWrap w:val="0"/>
        <w:overflowPunct w:val="0"/>
        <w:autoSpaceDE w:val="0"/>
        <w:autoSpaceDN w:val="0"/>
        <w:rPr>
          <w:color w:val="000000"/>
        </w:rPr>
      </w:pPr>
      <w:r>
        <w:rPr>
          <w:rFonts w:hint="eastAsia"/>
          <w:color w:val="000000"/>
        </w:rPr>
        <w:t>◎計画に位置付けの無いサービスの提供は認められません。</w:t>
      </w:r>
    </w:p>
    <w:p w:rsidR="001E1755" w:rsidRPr="001E1755" w:rsidRDefault="006D1DE0" w:rsidP="001E1755">
      <w:pPr>
        <w:wordWrap w:val="0"/>
        <w:overflowPunct w:val="0"/>
        <w:autoSpaceDE w:val="0"/>
        <w:autoSpaceDN w:val="0"/>
        <w:rPr>
          <w:color w:val="000000"/>
        </w:rPr>
      </w:pPr>
      <w:r>
        <w:rPr>
          <w:rFonts w:hint="eastAsia"/>
          <w:color w:val="000000"/>
        </w:rPr>
        <w:t>◎</w:t>
      </w:r>
      <w:r w:rsidR="00BE4851">
        <w:rPr>
          <w:rFonts w:hint="eastAsia"/>
          <w:color w:val="000000"/>
        </w:rPr>
        <w:t>送迎記録が明確でない場合は、減算の対象となる可能性があります。</w:t>
      </w:r>
    </w:p>
    <w:p w:rsidR="006D1DE0" w:rsidRPr="001E1755" w:rsidRDefault="006D1DE0" w:rsidP="000F3B77">
      <w:pPr>
        <w:wordWrap w:val="0"/>
        <w:overflowPunct w:val="0"/>
        <w:autoSpaceDE w:val="0"/>
        <w:autoSpaceDN w:val="0"/>
        <w:rPr>
          <w:b/>
          <w:sz w:val="24"/>
          <w:szCs w:val="24"/>
        </w:rPr>
      </w:pPr>
    </w:p>
    <w:p w:rsidR="005368A4" w:rsidRDefault="005368A4" w:rsidP="000F3B77">
      <w:pPr>
        <w:wordWrap w:val="0"/>
        <w:overflowPunct w:val="0"/>
        <w:autoSpaceDE w:val="0"/>
        <w:autoSpaceDN w:val="0"/>
        <w:rPr>
          <w:szCs w:val="21"/>
        </w:rPr>
      </w:pPr>
    </w:p>
    <w:p w:rsidR="005368A4" w:rsidRPr="00CB62E5" w:rsidRDefault="005368A4" w:rsidP="005368A4">
      <w:pPr>
        <w:wordWrap w:val="0"/>
        <w:overflowPunct w:val="0"/>
        <w:autoSpaceDE w:val="0"/>
        <w:autoSpaceDN w:val="0"/>
        <w:rPr>
          <w:sz w:val="24"/>
          <w:szCs w:val="24"/>
        </w:rPr>
      </w:pPr>
      <w:r w:rsidRPr="001D70EA">
        <w:rPr>
          <w:rFonts w:hint="eastAsia"/>
          <w:b/>
          <w:sz w:val="24"/>
          <w:szCs w:val="24"/>
        </w:rPr>
        <w:t>■</w:t>
      </w:r>
      <w:r w:rsidR="00B228E5">
        <w:rPr>
          <w:rFonts w:hint="eastAsia"/>
          <w:b/>
          <w:sz w:val="24"/>
          <w:szCs w:val="24"/>
        </w:rPr>
        <w:t>指定</w:t>
      </w:r>
      <w:r w:rsidR="001E1755">
        <w:rPr>
          <w:rFonts w:hint="eastAsia"/>
          <w:b/>
          <w:sz w:val="24"/>
          <w:szCs w:val="24"/>
        </w:rPr>
        <w:t>地域密着型通所介護の基本取扱方針</w:t>
      </w:r>
      <w:r w:rsidRPr="001D70EA">
        <w:rPr>
          <w:rFonts w:hint="eastAsia"/>
          <w:sz w:val="24"/>
          <w:szCs w:val="24"/>
        </w:rPr>
        <w:t>（</w:t>
      </w:r>
      <w:r>
        <w:rPr>
          <w:rFonts w:hint="eastAsia"/>
          <w:sz w:val="24"/>
          <w:szCs w:val="24"/>
        </w:rPr>
        <w:t>地域密着型通所介護：規則第</w:t>
      </w:r>
      <w:r>
        <w:rPr>
          <w:rFonts w:hint="eastAsia"/>
          <w:sz w:val="24"/>
          <w:szCs w:val="24"/>
        </w:rPr>
        <w:t>56</w:t>
      </w:r>
      <w:r>
        <w:rPr>
          <w:rFonts w:hint="eastAsia"/>
          <w:sz w:val="24"/>
          <w:szCs w:val="24"/>
        </w:rPr>
        <w:t>条の</w:t>
      </w:r>
      <w:r>
        <w:rPr>
          <w:rFonts w:hint="eastAsia"/>
          <w:sz w:val="24"/>
          <w:szCs w:val="24"/>
        </w:rPr>
        <w:t>7</w:t>
      </w:r>
      <w:r w:rsidRPr="001D70EA">
        <w:rPr>
          <w:rFonts w:hint="eastAsia"/>
          <w:sz w:val="24"/>
          <w:szCs w:val="24"/>
        </w:rPr>
        <w:t>）</w:t>
      </w:r>
    </w:p>
    <w:p w:rsidR="005368A4" w:rsidRPr="00227983" w:rsidRDefault="005368A4" w:rsidP="005368A4">
      <w:pPr>
        <w:wordWrap w:val="0"/>
        <w:overflowPunct w:val="0"/>
        <w:autoSpaceDE w:val="0"/>
        <w:autoSpaceDN w:val="0"/>
        <w:rPr>
          <w:szCs w:val="21"/>
        </w:rPr>
      </w:pPr>
      <w:r w:rsidRPr="00227983">
        <w:rPr>
          <w:rFonts w:hint="eastAsia"/>
          <w:szCs w:val="21"/>
        </w:rPr>
        <w:t>＜指摘事項＞</w:t>
      </w:r>
    </w:p>
    <w:p w:rsidR="005368A4" w:rsidRDefault="001E1755" w:rsidP="000F3B77">
      <w:pPr>
        <w:wordWrap w:val="0"/>
        <w:overflowPunct w:val="0"/>
        <w:autoSpaceDE w:val="0"/>
        <w:autoSpaceDN w:val="0"/>
        <w:rPr>
          <w:szCs w:val="21"/>
        </w:rPr>
      </w:pPr>
      <w:r>
        <w:rPr>
          <w:rFonts w:hint="eastAsia"/>
          <w:szCs w:val="21"/>
        </w:rPr>
        <w:t>●具体的な自己評価等が確認できなかった。</w:t>
      </w:r>
    </w:p>
    <w:p w:rsidR="001E1755" w:rsidRPr="005D448F" w:rsidRDefault="001E1755" w:rsidP="001E1755">
      <w:pPr>
        <w:wordWrap w:val="0"/>
        <w:overflowPunct w:val="0"/>
        <w:autoSpaceDE w:val="0"/>
        <w:autoSpaceDN w:val="0"/>
        <w:rPr>
          <w:color w:val="000000" w:themeColor="text1"/>
        </w:rPr>
      </w:pPr>
      <w:r w:rsidRPr="005D448F">
        <w:rPr>
          <w:rFonts w:hint="eastAsia"/>
          <w:color w:val="000000" w:themeColor="text1"/>
        </w:rPr>
        <w:t>≪解説≫</w:t>
      </w:r>
    </w:p>
    <w:p w:rsidR="001E1755" w:rsidRDefault="001E1755" w:rsidP="001E1755">
      <w:pPr>
        <w:wordWrap w:val="0"/>
        <w:overflowPunct w:val="0"/>
        <w:autoSpaceDE w:val="0"/>
        <w:autoSpaceDN w:val="0"/>
        <w:rPr>
          <w:color w:val="000000"/>
        </w:rPr>
      </w:pPr>
      <w:r>
        <w:rPr>
          <w:rFonts w:hint="eastAsia"/>
          <w:color w:val="000000"/>
        </w:rPr>
        <w:t>◎市提供の「自己点検シート」とは別に行う必要があります。</w:t>
      </w:r>
    </w:p>
    <w:p w:rsidR="001E1755" w:rsidRPr="001E1755" w:rsidRDefault="001E1755" w:rsidP="000F3B77">
      <w:pPr>
        <w:wordWrap w:val="0"/>
        <w:overflowPunct w:val="0"/>
        <w:autoSpaceDE w:val="0"/>
        <w:autoSpaceDN w:val="0"/>
        <w:rPr>
          <w:szCs w:val="21"/>
        </w:rPr>
      </w:pPr>
    </w:p>
    <w:p w:rsidR="005368A4" w:rsidRPr="005368A4" w:rsidRDefault="005368A4" w:rsidP="000F3B77">
      <w:pPr>
        <w:wordWrap w:val="0"/>
        <w:overflowPunct w:val="0"/>
        <w:autoSpaceDE w:val="0"/>
        <w:autoSpaceDN w:val="0"/>
        <w:rPr>
          <w:szCs w:val="21"/>
        </w:rPr>
      </w:pPr>
    </w:p>
    <w:p w:rsidR="000F3B77" w:rsidRPr="00CB62E5" w:rsidRDefault="000F3B77" w:rsidP="000F3B77">
      <w:pPr>
        <w:wordWrap w:val="0"/>
        <w:overflowPunct w:val="0"/>
        <w:autoSpaceDE w:val="0"/>
        <w:autoSpaceDN w:val="0"/>
        <w:rPr>
          <w:sz w:val="24"/>
          <w:szCs w:val="24"/>
        </w:rPr>
      </w:pPr>
      <w:r w:rsidRPr="001D70EA">
        <w:rPr>
          <w:rFonts w:hint="eastAsia"/>
          <w:b/>
          <w:sz w:val="24"/>
          <w:szCs w:val="24"/>
        </w:rPr>
        <w:t>■</w:t>
      </w:r>
      <w:r>
        <w:rPr>
          <w:rFonts w:hint="eastAsia"/>
          <w:b/>
          <w:sz w:val="24"/>
          <w:szCs w:val="24"/>
        </w:rPr>
        <w:t>地域密着型通所介護計画の作成</w:t>
      </w:r>
      <w:r w:rsidRPr="001D70EA">
        <w:rPr>
          <w:rFonts w:hint="eastAsia"/>
          <w:sz w:val="24"/>
          <w:szCs w:val="24"/>
        </w:rPr>
        <w:t>（</w:t>
      </w:r>
      <w:r w:rsidR="00FB31A8">
        <w:rPr>
          <w:rFonts w:hint="eastAsia"/>
          <w:sz w:val="24"/>
          <w:szCs w:val="24"/>
        </w:rPr>
        <w:t>地域密着型通所介護：</w:t>
      </w:r>
      <w:r>
        <w:rPr>
          <w:rFonts w:hint="eastAsia"/>
          <w:sz w:val="24"/>
          <w:szCs w:val="24"/>
        </w:rPr>
        <w:t>規則第</w:t>
      </w:r>
      <w:r w:rsidR="00FB31A8">
        <w:rPr>
          <w:rFonts w:hint="eastAsia"/>
          <w:sz w:val="24"/>
          <w:szCs w:val="24"/>
        </w:rPr>
        <w:t>56</w:t>
      </w:r>
      <w:r>
        <w:rPr>
          <w:rFonts w:hint="eastAsia"/>
          <w:sz w:val="24"/>
          <w:szCs w:val="24"/>
        </w:rPr>
        <w:t>条の</w:t>
      </w:r>
      <w:r>
        <w:rPr>
          <w:rFonts w:hint="eastAsia"/>
          <w:sz w:val="24"/>
          <w:szCs w:val="24"/>
        </w:rPr>
        <w:t>9</w:t>
      </w:r>
      <w:r w:rsidRPr="001D70EA">
        <w:rPr>
          <w:rFonts w:hint="eastAsia"/>
          <w:sz w:val="24"/>
          <w:szCs w:val="24"/>
        </w:rPr>
        <w:t>）</w:t>
      </w:r>
    </w:p>
    <w:p w:rsidR="000F3B77" w:rsidRPr="00227983" w:rsidRDefault="000F3B77" w:rsidP="000F3B77">
      <w:pPr>
        <w:wordWrap w:val="0"/>
        <w:overflowPunct w:val="0"/>
        <w:autoSpaceDE w:val="0"/>
        <w:autoSpaceDN w:val="0"/>
        <w:rPr>
          <w:szCs w:val="21"/>
        </w:rPr>
      </w:pPr>
      <w:r w:rsidRPr="00227983">
        <w:rPr>
          <w:rFonts w:hint="eastAsia"/>
          <w:szCs w:val="21"/>
        </w:rPr>
        <w:lastRenderedPageBreak/>
        <w:t>＜指摘事項＞</w:t>
      </w:r>
    </w:p>
    <w:p w:rsidR="005368A4" w:rsidRDefault="005368A4" w:rsidP="000F3B77">
      <w:pPr>
        <w:wordWrap w:val="0"/>
        <w:overflowPunct w:val="0"/>
        <w:autoSpaceDE w:val="0"/>
        <w:autoSpaceDN w:val="0"/>
        <w:rPr>
          <w:rStyle w:val="p"/>
          <w:color w:val="000000"/>
        </w:rPr>
      </w:pPr>
      <w:r>
        <w:rPr>
          <w:rStyle w:val="p"/>
          <w:rFonts w:hint="eastAsia"/>
          <w:color w:val="000000"/>
        </w:rPr>
        <w:t>●計画作成担当者が管理者でなかった。</w:t>
      </w:r>
    </w:p>
    <w:p w:rsidR="000F3B77" w:rsidRDefault="005368A4" w:rsidP="000F3B77">
      <w:pPr>
        <w:wordWrap w:val="0"/>
        <w:overflowPunct w:val="0"/>
        <w:autoSpaceDE w:val="0"/>
        <w:autoSpaceDN w:val="0"/>
        <w:rPr>
          <w:rStyle w:val="p"/>
          <w:color w:val="000000"/>
        </w:rPr>
      </w:pPr>
      <w:r>
        <w:rPr>
          <w:rStyle w:val="p"/>
          <w:rFonts w:hint="eastAsia"/>
          <w:color w:val="000000"/>
        </w:rPr>
        <w:t>●アセスメントが最新であるか不明確だった。</w:t>
      </w:r>
    </w:p>
    <w:p w:rsidR="004279E3" w:rsidRDefault="004279E3" w:rsidP="000F3B77">
      <w:pPr>
        <w:wordWrap w:val="0"/>
        <w:overflowPunct w:val="0"/>
        <w:autoSpaceDE w:val="0"/>
        <w:autoSpaceDN w:val="0"/>
        <w:rPr>
          <w:rStyle w:val="p"/>
          <w:color w:val="000000"/>
        </w:rPr>
      </w:pPr>
      <w:r>
        <w:rPr>
          <w:rStyle w:val="p"/>
          <w:rFonts w:hint="eastAsia"/>
          <w:color w:val="000000"/>
        </w:rPr>
        <w:t>●計画内容が利用者の現状を反映したものでなかった。</w:t>
      </w:r>
    </w:p>
    <w:p w:rsidR="004279E3" w:rsidRPr="00CC169B" w:rsidRDefault="004279E3" w:rsidP="000F3B77">
      <w:pPr>
        <w:wordWrap w:val="0"/>
        <w:overflowPunct w:val="0"/>
        <w:autoSpaceDE w:val="0"/>
        <w:autoSpaceDN w:val="0"/>
        <w:rPr>
          <w:rFonts w:hint="eastAsia"/>
          <w:color w:val="000000"/>
        </w:rPr>
      </w:pPr>
      <w:r>
        <w:rPr>
          <w:rStyle w:val="p"/>
          <w:rFonts w:hint="eastAsia"/>
          <w:color w:val="000000"/>
        </w:rPr>
        <w:t>●居宅サービス計画との内容や記録作成日に齟齬があった。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5368A4" w:rsidRDefault="005368A4" w:rsidP="000F3B77">
      <w:pPr>
        <w:wordWrap w:val="0"/>
        <w:overflowPunct w:val="0"/>
        <w:autoSpaceDE w:val="0"/>
        <w:autoSpaceDN w:val="0"/>
        <w:rPr>
          <w:color w:val="000000"/>
        </w:rPr>
      </w:pPr>
      <w:r>
        <w:rPr>
          <w:rFonts w:hint="eastAsia"/>
          <w:color w:val="000000"/>
        </w:rPr>
        <w:t>◎地域密着型通所介護計画の作成者は、管理者である必要があります。</w:t>
      </w:r>
    </w:p>
    <w:p w:rsidR="000F3B77" w:rsidRDefault="000F3B77" w:rsidP="000F3B77">
      <w:pPr>
        <w:wordWrap w:val="0"/>
        <w:overflowPunct w:val="0"/>
        <w:autoSpaceDE w:val="0"/>
        <w:autoSpaceDN w:val="0"/>
        <w:rPr>
          <w:color w:val="000000"/>
        </w:rPr>
      </w:pPr>
      <w:r>
        <w:rPr>
          <w:rFonts w:hint="eastAsia"/>
          <w:color w:val="000000"/>
        </w:rPr>
        <w:t>◎</w:t>
      </w:r>
      <w:r w:rsidR="005368A4">
        <w:rPr>
          <w:rFonts w:hint="eastAsia"/>
          <w:color w:val="000000"/>
        </w:rPr>
        <w:t>現行の</w:t>
      </w:r>
      <w:r w:rsidR="005368A4">
        <w:rPr>
          <w:rFonts w:hAnsi="ＭＳ 明朝" w:hint="eastAsia"/>
          <w:color w:val="000000"/>
          <w:szCs w:val="21"/>
        </w:rPr>
        <w:t>計画</w:t>
      </w:r>
      <w:r w:rsidR="00D8732C">
        <w:rPr>
          <w:rFonts w:hAnsi="ＭＳ 明朝" w:hint="eastAsia"/>
          <w:color w:val="000000"/>
          <w:szCs w:val="21"/>
        </w:rPr>
        <w:t>作成</w:t>
      </w:r>
      <w:r w:rsidR="005368A4">
        <w:rPr>
          <w:rFonts w:hAnsi="ＭＳ 明朝" w:hint="eastAsia"/>
          <w:color w:val="000000"/>
          <w:szCs w:val="21"/>
        </w:rPr>
        <w:t>に必要なアセスメント等は</w:t>
      </w:r>
      <w:r w:rsidR="00D8732C">
        <w:rPr>
          <w:rFonts w:hAnsi="ＭＳ 明朝" w:hint="eastAsia"/>
          <w:color w:val="000000"/>
          <w:szCs w:val="21"/>
        </w:rPr>
        <w:t>、</w:t>
      </w:r>
      <w:r w:rsidR="005368A4">
        <w:rPr>
          <w:rFonts w:hAnsi="ＭＳ 明朝" w:hint="eastAsia"/>
          <w:color w:val="000000"/>
          <w:szCs w:val="21"/>
        </w:rPr>
        <w:t>常に最新の情報に更新して</w:t>
      </w:r>
      <w:r w:rsidR="00D8732C">
        <w:rPr>
          <w:rFonts w:hAnsi="ＭＳ 明朝" w:hint="eastAsia"/>
          <w:color w:val="000000"/>
          <w:szCs w:val="21"/>
        </w:rPr>
        <w:t>ください。</w:t>
      </w:r>
    </w:p>
    <w:p w:rsidR="00D8732C" w:rsidRDefault="004279E3" w:rsidP="00D8732C">
      <w:pPr>
        <w:wordWrap w:val="0"/>
        <w:overflowPunct w:val="0"/>
        <w:autoSpaceDE w:val="0"/>
        <w:autoSpaceDN w:val="0"/>
        <w:rPr>
          <w:rFonts w:hint="eastAsia"/>
          <w:color w:val="000000"/>
        </w:rPr>
      </w:pPr>
      <w:r>
        <w:rPr>
          <w:rFonts w:hint="eastAsia"/>
          <w:color w:val="000000"/>
        </w:rPr>
        <w:t>◎居宅サービス計画が作成されている場合は、その内容に沿うように作成して下さい。</w:t>
      </w:r>
    </w:p>
    <w:p w:rsidR="004279E3" w:rsidRPr="004279E3" w:rsidRDefault="004279E3" w:rsidP="00D8732C">
      <w:pPr>
        <w:wordWrap w:val="0"/>
        <w:overflowPunct w:val="0"/>
        <w:autoSpaceDE w:val="0"/>
        <w:autoSpaceDN w:val="0"/>
        <w:rPr>
          <w:rFonts w:hint="eastAsia"/>
          <w:color w:val="000000"/>
        </w:rPr>
      </w:pPr>
    </w:p>
    <w:p w:rsidR="00D8732C" w:rsidRDefault="00D8732C" w:rsidP="00D8732C">
      <w:pPr>
        <w:wordWrap w:val="0"/>
        <w:overflowPunct w:val="0"/>
        <w:autoSpaceDE w:val="0"/>
        <w:autoSpaceDN w:val="0"/>
        <w:rPr>
          <w:color w:val="000000"/>
        </w:rPr>
      </w:pPr>
    </w:p>
    <w:p w:rsidR="00D8732C" w:rsidRPr="00CB62E5" w:rsidRDefault="00D8732C" w:rsidP="00D8732C">
      <w:pPr>
        <w:wordWrap w:val="0"/>
        <w:overflowPunct w:val="0"/>
        <w:autoSpaceDE w:val="0"/>
        <w:autoSpaceDN w:val="0"/>
        <w:rPr>
          <w:sz w:val="24"/>
          <w:szCs w:val="24"/>
        </w:rPr>
      </w:pPr>
      <w:r w:rsidRPr="001D70EA">
        <w:rPr>
          <w:rFonts w:hint="eastAsia"/>
          <w:b/>
          <w:sz w:val="24"/>
          <w:szCs w:val="24"/>
        </w:rPr>
        <w:t>■</w:t>
      </w:r>
      <w:r>
        <w:rPr>
          <w:rFonts w:hint="eastAsia"/>
          <w:b/>
          <w:sz w:val="24"/>
          <w:szCs w:val="24"/>
        </w:rPr>
        <w:t>居宅サービス計画の作成</w:t>
      </w:r>
      <w:r w:rsidRPr="001D70EA">
        <w:rPr>
          <w:rFonts w:hint="eastAsia"/>
          <w:sz w:val="24"/>
          <w:szCs w:val="24"/>
        </w:rPr>
        <w:t>（</w:t>
      </w:r>
      <w:r w:rsidR="00F64FE9">
        <w:rPr>
          <w:rFonts w:hint="eastAsia"/>
          <w:sz w:val="24"/>
          <w:szCs w:val="24"/>
        </w:rPr>
        <w:t>小規模多機能型居宅</w:t>
      </w:r>
      <w:r>
        <w:rPr>
          <w:rFonts w:hint="eastAsia"/>
          <w:sz w:val="24"/>
          <w:szCs w:val="24"/>
        </w:rPr>
        <w:t>介護：規則第</w:t>
      </w:r>
      <w:r>
        <w:rPr>
          <w:rFonts w:hint="eastAsia"/>
          <w:sz w:val="24"/>
          <w:szCs w:val="24"/>
        </w:rPr>
        <w:t>88</w:t>
      </w:r>
      <w:r>
        <w:rPr>
          <w:rFonts w:hint="eastAsia"/>
          <w:sz w:val="24"/>
          <w:szCs w:val="24"/>
        </w:rPr>
        <w:t>条</w:t>
      </w:r>
      <w:r w:rsidRPr="001D70EA">
        <w:rPr>
          <w:rFonts w:hint="eastAsia"/>
          <w:sz w:val="24"/>
          <w:szCs w:val="24"/>
        </w:rPr>
        <w:t>）</w:t>
      </w:r>
    </w:p>
    <w:p w:rsidR="00D8732C" w:rsidRPr="00227983" w:rsidRDefault="00D8732C" w:rsidP="00D8732C">
      <w:pPr>
        <w:wordWrap w:val="0"/>
        <w:overflowPunct w:val="0"/>
        <w:autoSpaceDE w:val="0"/>
        <w:autoSpaceDN w:val="0"/>
        <w:rPr>
          <w:szCs w:val="21"/>
        </w:rPr>
      </w:pPr>
      <w:r w:rsidRPr="00227983">
        <w:rPr>
          <w:rFonts w:hint="eastAsia"/>
          <w:szCs w:val="21"/>
        </w:rPr>
        <w:t>＜指摘事項＞</w:t>
      </w:r>
    </w:p>
    <w:p w:rsidR="00D8732C" w:rsidRDefault="00DD75BF" w:rsidP="00D8732C">
      <w:pPr>
        <w:wordWrap w:val="0"/>
        <w:overflowPunct w:val="0"/>
        <w:autoSpaceDE w:val="0"/>
        <w:autoSpaceDN w:val="0"/>
        <w:rPr>
          <w:rStyle w:val="p"/>
          <w:rFonts w:hint="eastAsia"/>
          <w:color w:val="000000"/>
        </w:rPr>
      </w:pPr>
      <w:r>
        <w:rPr>
          <w:rStyle w:val="p"/>
          <w:rFonts w:hint="eastAsia"/>
          <w:color w:val="000000"/>
        </w:rPr>
        <w:t>●アセスメント作成が行われてい</w:t>
      </w:r>
      <w:r w:rsidR="00FB31A8" w:rsidRPr="00AB5D5C">
        <w:rPr>
          <w:rFonts w:hint="eastAsia"/>
          <w:color w:val="000000"/>
        </w:rPr>
        <w:t>ない</w:t>
      </w:r>
      <w:r w:rsidR="00FB31A8">
        <w:rPr>
          <w:rStyle w:val="p"/>
          <w:rFonts w:hint="eastAsia"/>
          <w:color w:val="000000"/>
        </w:rPr>
        <w:t>事例が確認された。</w:t>
      </w:r>
    </w:p>
    <w:p w:rsidR="00FB31A8" w:rsidRPr="00D8732C" w:rsidRDefault="00DD75BF" w:rsidP="00FB31A8">
      <w:pPr>
        <w:wordWrap w:val="0"/>
        <w:overflowPunct w:val="0"/>
        <w:autoSpaceDE w:val="0"/>
        <w:autoSpaceDN w:val="0"/>
        <w:rPr>
          <w:color w:val="000000"/>
        </w:rPr>
      </w:pPr>
      <w:r>
        <w:rPr>
          <w:rFonts w:hint="eastAsia"/>
          <w:color w:val="000000"/>
        </w:rPr>
        <w:t>●居宅サービス計画に位置づけが無いサービス提供が</w:t>
      </w:r>
      <w:r w:rsidR="00FB31A8">
        <w:rPr>
          <w:rFonts w:hint="eastAsia"/>
          <w:color w:val="000000"/>
        </w:rPr>
        <w:t>されていた。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D8732C" w:rsidRDefault="00D8732C" w:rsidP="00CC169B">
      <w:pPr>
        <w:wordWrap w:val="0"/>
        <w:overflowPunct w:val="0"/>
        <w:autoSpaceDE w:val="0"/>
        <w:autoSpaceDN w:val="0"/>
        <w:rPr>
          <w:color w:val="000000"/>
        </w:rPr>
      </w:pPr>
      <w:r>
        <w:rPr>
          <w:rFonts w:hint="eastAsia"/>
          <w:color w:val="000000"/>
        </w:rPr>
        <w:t>◎</w:t>
      </w:r>
      <w:r w:rsidR="00DD75BF">
        <w:rPr>
          <w:rFonts w:hint="eastAsia"/>
          <w:color w:val="000000"/>
        </w:rPr>
        <w:t>居宅サービス計画</w:t>
      </w:r>
      <w:r w:rsidR="0008549A">
        <w:rPr>
          <w:rFonts w:hint="eastAsia"/>
          <w:color w:val="000000"/>
        </w:rPr>
        <w:t>は、必ず</w:t>
      </w:r>
      <w:r w:rsidR="00FB31A8">
        <w:rPr>
          <w:rFonts w:hint="eastAsia"/>
          <w:color w:val="000000"/>
        </w:rPr>
        <w:t>指定居宅介護支援等基準第</w:t>
      </w:r>
      <w:r w:rsidR="00FB31A8">
        <w:rPr>
          <w:rFonts w:hint="eastAsia"/>
          <w:color w:val="000000"/>
        </w:rPr>
        <w:t>13</w:t>
      </w:r>
      <w:r w:rsidR="00FB31A8">
        <w:rPr>
          <w:rFonts w:hint="eastAsia"/>
          <w:color w:val="000000"/>
        </w:rPr>
        <w:t>条各号に掲げる具体的取扱方針に沿って</w:t>
      </w:r>
      <w:r w:rsidR="0008549A">
        <w:rPr>
          <w:rFonts w:hint="eastAsia"/>
          <w:color w:val="000000"/>
        </w:rPr>
        <w:t>作成してください。</w:t>
      </w:r>
    </w:p>
    <w:p w:rsidR="003A1941" w:rsidRPr="00DD75BF" w:rsidRDefault="003A1941" w:rsidP="00CC169B">
      <w:pPr>
        <w:wordWrap w:val="0"/>
        <w:overflowPunct w:val="0"/>
        <w:autoSpaceDE w:val="0"/>
        <w:autoSpaceDN w:val="0"/>
        <w:rPr>
          <w:color w:val="000000"/>
        </w:rPr>
      </w:pPr>
    </w:p>
    <w:p w:rsidR="003A1941" w:rsidRDefault="003A1941" w:rsidP="00CC169B">
      <w:pPr>
        <w:wordWrap w:val="0"/>
        <w:overflowPunct w:val="0"/>
        <w:autoSpaceDE w:val="0"/>
        <w:autoSpaceDN w:val="0"/>
        <w:rPr>
          <w:color w:val="000000"/>
        </w:rPr>
      </w:pPr>
    </w:p>
    <w:p w:rsidR="003A1941" w:rsidRPr="00CB62E5" w:rsidRDefault="003A1941" w:rsidP="003A1941">
      <w:pPr>
        <w:wordWrap w:val="0"/>
        <w:overflowPunct w:val="0"/>
        <w:autoSpaceDE w:val="0"/>
        <w:autoSpaceDN w:val="0"/>
        <w:rPr>
          <w:sz w:val="24"/>
          <w:szCs w:val="24"/>
        </w:rPr>
      </w:pPr>
      <w:r w:rsidRPr="001D70EA">
        <w:rPr>
          <w:rFonts w:hint="eastAsia"/>
          <w:b/>
          <w:sz w:val="24"/>
          <w:szCs w:val="24"/>
        </w:rPr>
        <w:t>■</w:t>
      </w:r>
      <w:r>
        <w:rPr>
          <w:rFonts w:hint="eastAsia"/>
          <w:b/>
          <w:sz w:val="24"/>
          <w:szCs w:val="24"/>
        </w:rPr>
        <w:t>認知症対応型共同生活介護計画の作成</w:t>
      </w:r>
      <w:r w:rsidRPr="001D70EA">
        <w:rPr>
          <w:rFonts w:hint="eastAsia"/>
          <w:sz w:val="24"/>
          <w:szCs w:val="24"/>
        </w:rPr>
        <w:t>（</w:t>
      </w:r>
      <w:r w:rsidR="00930A82">
        <w:rPr>
          <w:rFonts w:hint="eastAsia"/>
          <w:sz w:val="24"/>
          <w:szCs w:val="24"/>
        </w:rPr>
        <w:t>認知症対応型共同生活介護</w:t>
      </w:r>
      <w:r>
        <w:rPr>
          <w:rFonts w:hint="eastAsia"/>
          <w:sz w:val="24"/>
          <w:szCs w:val="24"/>
        </w:rPr>
        <w:t>：規則第</w:t>
      </w:r>
      <w:r>
        <w:rPr>
          <w:rFonts w:hint="eastAsia"/>
          <w:sz w:val="24"/>
          <w:szCs w:val="24"/>
        </w:rPr>
        <w:t>112</w:t>
      </w:r>
      <w:r>
        <w:rPr>
          <w:rFonts w:hint="eastAsia"/>
          <w:sz w:val="24"/>
          <w:szCs w:val="24"/>
        </w:rPr>
        <w:t>条</w:t>
      </w:r>
      <w:r w:rsidRPr="001D70EA">
        <w:rPr>
          <w:rFonts w:hint="eastAsia"/>
          <w:sz w:val="24"/>
          <w:szCs w:val="24"/>
        </w:rPr>
        <w:t>）</w:t>
      </w:r>
    </w:p>
    <w:p w:rsidR="003A1941" w:rsidRPr="00227983" w:rsidRDefault="003A1941" w:rsidP="003A1941">
      <w:pPr>
        <w:wordWrap w:val="0"/>
        <w:overflowPunct w:val="0"/>
        <w:autoSpaceDE w:val="0"/>
        <w:autoSpaceDN w:val="0"/>
        <w:rPr>
          <w:szCs w:val="21"/>
        </w:rPr>
      </w:pPr>
      <w:r w:rsidRPr="00227983">
        <w:rPr>
          <w:rFonts w:hint="eastAsia"/>
          <w:szCs w:val="21"/>
        </w:rPr>
        <w:t>＜指摘事項＞</w:t>
      </w:r>
    </w:p>
    <w:p w:rsidR="003A1941" w:rsidRPr="00D8732C" w:rsidRDefault="001E1755" w:rsidP="003A1941">
      <w:pPr>
        <w:wordWrap w:val="0"/>
        <w:overflowPunct w:val="0"/>
        <w:autoSpaceDE w:val="0"/>
        <w:autoSpaceDN w:val="0"/>
        <w:rPr>
          <w:color w:val="000000"/>
        </w:rPr>
      </w:pPr>
      <w:r>
        <w:rPr>
          <w:rStyle w:val="p"/>
          <w:rFonts w:hint="eastAsia"/>
          <w:color w:val="000000"/>
        </w:rPr>
        <w:t>●計画の目標期間が満了のまま更新されていなかった</w:t>
      </w:r>
      <w:r w:rsidR="003A1941">
        <w:rPr>
          <w:rStyle w:val="p"/>
          <w:rFonts w:hint="eastAsia"/>
          <w:color w:val="000000"/>
        </w:rPr>
        <w:t>。</w:t>
      </w:r>
    </w:p>
    <w:p w:rsidR="003A1941" w:rsidRDefault="003A1941" w:rsidP="003A1941">
      <w:pPr>
        <w:wordWrap w:val="0"/>
        <w:overflowPunct w:val="0"/>
        <w:autoSpaceDE w:val="0"/>
        <w:autoSpaceDN w:val="0"/>
        <w:rPr>
          <w:color w:val="000000"/>
        </w:rPr>
      </w:pPr>
      <w:r>
        <w:rPr>
          <w:rFonts w:hint="eastAsia"/>
          <w:color w:val="000000"/>
        </w:rPr>
        <w:t>●</w:t>
      </w:r>
      <w:r w:rsidR="001E1755">
        <w:rPr>
          <w:rFonts w:hint="eastAsia"/>
          <w:color w:val="000000"/>
        </w:rPr>
        <w:t>介護保険認定期間の記載に誤りがあった</w:t>
      </w:r>
      <w:r>
        <w:rPr>
          <w:rFonts w:hint="eastAsia"/>
          <w:color w:val="000000"/>
        </w:rPr>
        <w:t>。</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3A1941" w:rsidRDefault="003A1941" w:rsidP="003A1941">
      <w:pPr>
        <w:wordWrap w:val="0"/>
        <w:overflowPunct w:val="0"/>
        <w:autoSpaceDE w:val="0"/>
        <w:autoSpaceDN w:val="0"/>
        <w:rPr>
          <w:color w:val="000000"/>
        </w:rPr>
      </w:pPr>
      <w:r>
        <w:rPr>
          <w:rFonts w:hint="eastAsia"/>
          <w:color w:val="000000"/>
        </w:rPr>
        <w:t>◎</w:t>
      </w:r>
      <w:r w:rsidR="002D40AE">
        <w:rPr>
          <w:rFonts w:hint="eastAsia"/>
          <w:color w:val="000000"/>
        </w:rPr>
        <w:t>各目標期間や認定期間は定期的に見直しましょう。</w:t>
      </w:r>
    </w:p>
    <w:p w:rsidR="003A1941" w:rsidRDefault="003A1941" w:rsidP="00CC169B">
      <w:pPr>
        <w:wordWrap w:val="0"/>
        <w:overflowPunct w:val="0"/>
        <w:autoSpaceDE w:val="0"/>
        <w:autoSpaceDN w:val="0"/>
        <w:rPr>
          <w:color w:val="000000"/>
        </w:rPr>
      </w:pPr>
    </w:p>
    <w:p w:rsidR="003A1941" w:rsidRDefault="003A1941" w:rsidP="00CC169B">
      <w:pPr>
        <w:wordWrap w:val="0"/>
        <w:overflowPunct w:val="0"/>
        <w:autoSpaceDE w:val="0"/>
        <w:autoSpaceDN w:val="0"/>
        <w:rPr>
          <w:color w:val="000000"/>
        </w:rPr>
      </w:pPr>
    </w:p>
    <w:p w:rsidR="003A1941" w:rsidRPr="00CB62E5" w:rsidRDefault="003A1941" w:rsidP="003A1941">
      <w:pPr>
        <w:wordWrap w:val="0"/>
        <w:overflowPunct w:val="0"/>
        <w:autoSpaceDE w:val="0"/>
        <w:autoSpaceDN w:val="0"/>
        <w:rPr>
          <w:sz w:val="24"/>
          <w:szCs w:val="24"/>
        </w:rPr>
      </w:pPr>
      <w:r w:rsidRPr="001D70EA">
        <w:rPr>
          <w:rFonts w:hint="eastAsia"/>
          <w:b/>
          <w:sz w:val="24"/>
          <w:szCs w:val="24"/>
        </w:rPr>
        <w:t>■</w:t>
      </w:r>
      <w:r w:rsidR="00BE68B1">
        <w:rPr>
          <w:rFonts w:hint="eastAsia"/>
          <w:b/>
          <w:sz w:val="24"/>
          <w:szCs w:val="24"/>
        </w:rPr>
        <w:t>勤務体制の確保等</w:t>
      </w:r>
      <w:r w:rsidRPr="001D70EA">
        <w:rPr>
          <w:rFonts w:hint="eastAsia"/>
          <w:sz w:val="24"/>
          <w:szCs w:val="24"/>
        </w:rPr>
        <w:t>（</w:t>
      </w:r>
      <w:r w:rsidR="00221006">
        <w:rPr>
          <w:rFonts w:hint="eastAsia"/>
          <w:sz w:val="24"/>
          <w:szCs w:val="24"/>
        </w:rPr>
        <w:t>地域密着型通所介護：規則第</w:t>
      </w:r>
      <w:r w:rsidR="00221006">
        <w:rPr>
          <w:rFonts w:hint="eastAsia"/>
          <w:sz w:val="24"/>
          <w:szCs w:val="24"/>
        </w:rPr>
        <w:t>56</w:t>
      </w:r>
      <w:r w:rsidR="00221006">
        <w:rPr>
          <w:rFonts w:hint="eastAsia"/>
          <w:sz w:val="24"/>
          <w:szCs w:val="24"/>
        </w:rPr>
        <w:t>条の</w:t>
      </w:r>
      <w:r w:rsidR="00221006">
        <w:rPr>
          <w:rFonts w:hint="eastAsia"/>
          <w:sz w:val="24"/>
          <w:szCs w:val="24"/>
        </w:rPr>
        <w:t>12</w:t>
      </w:r>
      <w:r w:rsidRPr="001D70EA">
        <w:rPr>
          <w:rFonts w:hint="eastAsia"/>
          <w:sz w:val="24"/>
          <w:szCs w:val="24"/>
        </w:rPr>
        <w:t>）</w:t>
      </w:r>
    </w:p>
    <w:p w:rsidR="003A1941" w:rsidRPr="00227983" w:rsidRDefault="003A1941" w:rsidP="003A1941">
      <w:pPr>
        <w:wordWrap w:val="0"/>
        <w:overflowPunct w:val="0"/>
        <w:autoSpaceDE w:val="0"/>
        <w:autoSpaceDN w:val="0"/>
        <w:rPr>
          <w:szCs w:val="21"/>
        </w:rPr>
      </w:pPr>
      <w:r w:rsidRPr="00227983">
        <w:rPr>
          <w:rFonts w:hint="eastAsia"/>
          <w:szCs w:val="21"/>
        </w:rPr>
        <w:t>＜指摘事項＞</w:t>
      </w:r>
    </w:p>
    <w:p w:rsidR="00FB31A8" w:rsidRDefault="003A1941" w:rsidP="003A1941">
      <w:pPr>
        <w:wordWrap w:val="0"/>
        <w:overflowPunct w:val="0"/>
        <w:autoSpaceDE w:val="0"/>
        <w:autoSpaceDN w:val="0"/>
        <w:rPr>
          <w:rStyle w:val="p"/>
          <w:color w:val="000000"/>
        </w:rPr>
      </w:pPr>
      <w:r>
        <w:rPr>
          <w:rStyle w:val="p"/>
          <w:rFonts w:hint="eastAsia"/>
          <w:color w:val="000000"/>
        </w:rPr>
        <w:t>●</w:t>
      </w:r>
      <w:r w:rsidR="00221006">
        <w:rPr>
          <w:rStyle w:val="p"/>
          <w:rFonts w:hint="eastAsia"/>
          <w:color w:val="000000"/>
        </w:rPr>
        <w:t>外部への業務委託の内容が不明確だった。</w:t>
      </w:r>
    </w:p>
    <w:p w:rsidR="00C10337" w:rsidRDefault="00C10337" w:rsidP="003A1941">
      <w:pPr>
        <w:wordWrap w:val="0"/>
        <w:overflowPunct w:val="0"/>
        <w:autoSpaceDE w:val="0"/>
        <w:autoSpaceDN w:val="0"/>
        <w:rPr>
          <w:rStyle w:val="p"/>
          <w:rFonts w:hint="eastAsia"/>
          <w:color w:val="000000"/>
        </w:rPr>
      </w:pPr>
      <w:r>
        <w:rPr>
          <w:rStyle w:val="p"/>
          <w:rFonts w:hint="eastAsia"/>
          <w:color w:val="000000"/>
        </w:rPr>
        <w:t>●従業員の出退勤記録が不明確だった。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3A1941" w:rsidRDefault="003A1941" w:rsidP="003A1941">
      <w:pPr>
        <w:wordWrap w:val="0"/>
        <w:overflowPunct w:val="0"/>
        <w:autoSpaceDE w:val="0"/>
        <w:autoSpaceDN w:val="0"/>
        <w:rPr>
          <w:color w:val="000000"/>
        </w:rPr>
      </w:pPr>
      <w:r>
        <w:rPr>
          <w:rFonts w:hint="eastAsia"/>
          <w:color w:val="000000"/>
        </w:rPr>
        <w:t>◎</w:t>
      </w:r>
      <w:r w:rsidR="00221006">
        <w:rPr>
          <w:rFonts w:hint="eastAsia"/>
          <w:color w:val="000000"/>
        </w:rPr>
        <w:t>外部への委託業務がある場合は、業務内容を明確にする必要があります</w:t>
      </w:r>
      <w:r w:rsidR="00BE68B1">
        <w:rPr>
          <w:rFonts w:hint="eastAsia"/>
          <w:color w:val="000000"/>
        </w:rPr>
        <w:t>。</w:t>
      </w:r>
    </w:p>
    <w:p w:rsidR="003A1941" w:rsidRDefault="00C10337" w:rsidP="00CC169B">
      <w:pPr>
        <w:wordWrap w:val="0"/>
        <w:overflowPunct w:val="0"/>
        <w:autoSpaceDE w:val="0"/>
        <w:autoSpaceDN w:val="0"/>
        <w:rPr>
          <w:color w:val="000000"/>
        </w:rPr>
      </w:pPr>
      <w:r>
        <w:rPr>
          <w:rFonts w:hint="eastAsia"/>
          <w:color w:val="000000"/>
        </w:rPr>
        <w:t>◎職員の出退勤時刻は明確に分かるようにしましょう。</w:t>
      </w:r>
    </w:p>
    <w:p w:rsidR="00264F06" w:rsidRPr="00FB31A8" w:rsidRDefault="00264F06" w:rsidP="00CC169B">
      <w:pPr>
        <w:wordWrap w:val="0"/>
        <w:overflowPunct w:val="0"/>
        <w:autoSpaceDE w:val="0"/>
        <w:autoSpaceDN w:val="0"/>
        <w:rPr>
          <w:rFonts w:hint="eastAsia"/>
          <w:color w:val="000000"/>
        </w:rPr>
      </w:pPr>
    </w:p>
    <w:p w:rsidR="003A1941" w:rsidRDefault="003A1941" w:rsidP="00CC169B">
      <w:pPr>
        <w:wordWrap w:val="0"/>
        <w:overflowPunct w:val="0"/>
        <w:autoSpaceDE w:val="0"/>
        <w:autoSpaceDN w:val="0"/>
        <w:rPr>
          <w:color w:val="000000"/>
        </w:rPr>
      </w:pPr>
    </w:p>
    <w:p w:rsidR="00BE68B1" w:rsidRPr="00CB62E5" w:rsidRDefault="00BE68B1" w:rsidP="00BE68B1">
      <w:pPr>
        <w:wordWrap w:val="0"/>
        <w:overflowPunct w:val="0"/>
        <w:autoSpaceDE w:val="0"/>
        <w:autoSpaceDN w:val="0"/>
        <w:rPr>
          <w:sz w:val="24"/>
          <w:szCs w:val="24"/>
        </w:rPr>
      </w:pPr>
      <w:r w:rsidRPr="001D70EA">
        <w:rPr>
          <w:rFonts w:hint="eastAsia"/>
          <w:b/>
          <w:sz w:val="24"/>
          <w:szCs w:val="24"/>
        </w:rPr>
        <w:t>■</w:t>
      </w:r>
      <w:r>
        <w:rPr>
          <w:rFonts w:hint="eastAsia"/>
          <w:b/>
          <w:sz w:val="24"/>
          <w:szCs w:val="24"/>
        </w:rPr>
        <w:t>非常災害対策</w:t>
      </w:r>
      <w:r w:rsidRPr="001D70EA">
        <w:rPr>
          <w:rFonts w:hint="eastAsia"/>
          <w:sz w:val="24"/>
          <w:szCs w:val="24"/>
        </w:rPr>
        <w:t>（</w:t>
      </w:r>
      <w:r w:rsidR="00B228E5">
        <w:rPr>
          <w:rFonts w:hint="eastAsia"/>
          <w:sz w:val="24"/>
          <w:szCs w:val="24"/>
        </w:rPr>
        <w:t>地域密着型通所介護：規則第</w:t>
      </w:r>
      <w:r w:rsidR="00B228E5">
        <w:rPr>
          <w:rFonts w:hint="eastAsia"/>
          <w:sz w:val="24"/>
          <w:szCs w:val="24"/>
        </w:rPr>
        <w:t>56</w:t>
      </w:r>
      <w:r w:rsidR="00B228E5">
        <w:rPr>
          <w:rFonts w:hint="eastAsia"/>
          <w:sz w:val="24"/>
          <w:szCs w:val="24"/>
        </w:rPr>
        <w:t>条の</w:t>
      </w:r>
      <w:r w:rsidR="00B228E5">
        <w:rPr>
          <w:rFonts w:hint="eastAsia"/>
          <w:sz w:val="24"/>
          <w:szCs w:val="24"/>
        </w:rPr>
        <w:t>14</w:t>
      </w:r>
      <w:r w:rsidR="00B228E5">
        <w:rPr>
          <w:rFonts w:hint="eastAsia"/>
          <w:sz w:val="24"/>
          <w:szCs w:val="24"/>
        </w:rPr>
        <w:t>、</w:t>
      </w:r>
      <w:r w:rsidR="00580FE5">
        <w:rPr>
          <w:rFonts w:hint="eastAsia"/>
          <w:sz w:val="24"/>
          <w:szCs w:val="24"/>
        </w:rPr>
        <w:t>小規模多機能型居宅介護：規則第</w:t>
      </w:r>
      <w:r w:rsidR="00580FE5">
        <w:rPr>
          <w:rFonts w:hint="eastAsia"/>
          <w:sz w:val="24"/>
          <w:szCs w:val="24"/>
        </w:rPr>
        <w:t>97</w:t>
      </w:r>
      <w:r w:rsidR="00580FE5">
        <w:rPr>
          <w:rFonts w:hint="eastAsia"/>
          <w:sz w:val="24"/>
          <w:szCs w:val="24"/>
        </w:rPr>
        <w:t>条</w:t>
      </w:r>
      <w:r w:rsidRPr="001D70EA">
        <w:rPr>
          <w:rFonts w:hint="eastAsia"/>
          <w:sz w:val="24"/>
          <w:szCs w:val="24"/>
        </w:rPr>
        <w:t>）</w:t>
      </w:r>
    </w:p>
    <w:p w:rsidR="00BE68B1" w:rsidRPr="00221006" w:rsidRDefault="00BE68B1" w:rsidP="00BE68B1">
      <w:pPr>
        <w:wordWrap w:val="0"/>
        <w:overflowPunct w:val="0"/>
        <w:autoSpaceDE w:val="0"/>
        <w:autoSpaceDN w:val="0"/>
        <w:rPr>
          <w:rStyle w:val="p"/>
          <w:szCs w:val="21"/>
        </w:rPr>
      </w:pPr>
      <w:r w:rsidRPr="00227983">
        <w:rPr>
          <w:rFonts w:hint="eastAsia"/>
          <w:szCs w:val="21"/>
        </w:rPr>
        <w:t>＜指摘事項＞</w:t>
      </w:r>
    </w:p>
    <w:p w:rsidR="00BE68B1" w:rsidRPr="00BE68B1" w:rsidRDefault="00BE68B1" w:rsidP="00BE68B1">
      <w:pPr>
        <w:wordWrap w:val="0"/>
        <w:overflowPunct w:val="0"/>
        <w:autoSpaceDE w:val="0"/>
        <w:autoSpaceDN w:val="0"/>
        <w:rPr>
          <w:color w:val="000000"/>
        </w:rPr>
      </w:pPr>
      <w:r>
        <w:rPr>
          <w:rStyle w:val="p"/>
          <w:rFonts w:hint="eastAsia"/>
          <w:color w:val="000000"/>
        </w:rPr>
        <w:t>●防災訓練計画が無く、訓練が未実施だった。</w:t>
      </w:r>
    </w:p>
    <w:p w:rsidR="006D605D" w:rsidRPr="005D448F" w:rsidRDefault="006D605D" w:rsidP="006D605D">
      <w:pPr>
        <w:wordWrap w:val="0"/>
        <w:overflowPunct w:val="0"/>
        <w:autoSpaceDE w:val="0"/>
        <w:autoSpaceDN w:val="0"/>
        <w:rPr>
          <w:color w:val="000000" w:themeColor="text1"/>
        </w:rPr>
      </w:pPr>
      <w:r w:rsidRPr="005D448F">
        <w:rPr>
          <w:rFonts w:hint="eastAsia"/>
          <w:color w:val="000000" w:themeColor="text1"/>
        </w:rPr>
        <w:t>≪解説≫</w:t>
      </w:r>
    </w:p>
    <w:p w:rsidR="00BE68B1" w:rsidRDefault="00221006" w:rsidP="00CC169B">
      <w:pPr>
        <w:wordWrap w:val="0"/>
        <w:overflowPunct w:val="0"/>
        <w:autoSpaceDE w:val="0"/>
        <w:autoSpaceDN w:val="0"/>
        <w:rPr>
          <w:color w:val="000000"/>
        </w:rPr>
      </w:pPr>
      <w:r>
        <w:rPr>
          <w:rFonts w:hint="eastAsia"/>
          <w:color w:val="000000"/>
        </w:rPr>
        <w:lastRenderedPageBreak/>
        <w:t>◎防災訓練は、計画を立て、定期的に</w:t>
      </w:r>
      <w:r w:rsidR="00BE68B1">
        <w:rPr>
          <w:rFonts w:hint="eastAsia"/>
          <w:color w:val="000000"/>
        </w:rPr>
        <w:t>行う必要があります。</w:t>
      </w:r>
      <w:r>
        <w:rPr>
          <w:rFonts w:hint="eastAsia"/>
          <w:color w:val="000000"/>
        </w:rPr>
        <w:t>避難経路図等も作成するようにしましょう。</w:t>
      </w:r>
    </w:p>
    <w:p w:rsidR="00C42406" w:rsidRDefault="00C42406" w:rsidP="00CC169B">
      <w:pPr>
        <w:wordWrap w:val="0"/>
        <w:overflowPunct w:val="0"/>
        <w:autoSpaceDE w:val="0"/>
        <w:autoSpaceDN w:val="0"/>
        <w:rPr>
          <w:color w:val="000000"/>
        </w:rPr>
      </w:pPr>
    </w:p>
    <w:p w:rsidR="00C42406" w:rsidRDefault="00C42406" w:rsidP="00CC169B">
      <w:pPr>
        <w:wordWrap w:val="0"/>
        <w:overflowPunct w:val="0"/>
        <w:autoSpaceDE w:val="0"/>
        <w:autoSpaceDN w:val="0"/>
        <w:rPr>
          <w:color w:val="000000"/>
        </w:rPr>
      </w:pPr>
    </w:p>
    <w:p w:rsidR="00C42406" w:rsidRDefault="00C42406" w:rsidP="00C42406">
      <w:pPr>
        <w:wordWrap w:val="0"/>
        <w:overflowPunct w:val="0"/>
        <w:autoSpaceDE w:val="0"/>
        <w:autoSpaceDN w:val="0"/>
        <w:rPr>
          <w:b/>
          <w:sz w:val="24"/>
          <w:szCs w:val="24"/>
        </w:rPr>
      </w:pPr>
      <w:r w:rsidRPr="001D70EA">
        <w:rPr>
          <w:rFonts w:hint="eastAsia"/>
          <w:b/>
          <w:sz w:val="24"/>
          <w:szCs w:val="24"/>
        </w:rPr>
        <w:t>■</w:t>
      </w:r>
      <w:r>
        <w:rPr>
          <w:rFonts w:hint="eastAsia"/>
          <w:b/>
          <w:sz w:val="24"/>
          <w:szCs w:val="24"/>
        </w:rPr>
        <w:t>地域密着型サービスに要する費用の額の算定に関する基準</w:t>
      </w:r>
    </w:p>
    <w:p w:rsidR="00C42406" w:rsidRPr="00C42406" w:rsidRDefault="00C42406" w:rsidP="00C42406">
      <w:pPr>
        <w:wordWrap w:val="0"/>
        <w:overflowPunct w:val="0"/>
        <w:autoSpaceDE w:val="0"/>
        <w:autoSpaceDN w:val="0"/>
        <w:rPr>
          <w:rFonts w:hint="eastAsia"/>
          <w:sz w:val="24"/>
          <w:szCs w:val="24"/>
        </w:rPr>
      </w:pPr>
      <w:r>
        <w:rPr>
          <w:rFonts w:hint="eastAsia"/>
          <w:b/>
          <w:sz w:val="24"/>
          <w:szCs w:val="24"/>
        </w:rPr>
        <w:t>【看取り介護加算</w:t>
      </w:r>
      <w:r w:rsidR="008202CF">
        <w:rPr>
          <w:rFonts w:hint="eastAsia"/>
          <w:b/>
          <w:sz w:val="24"/>
          <w:szCs w:val="24"/>
        </w:rPr>
        <w:t>（認知症対応型通所介護）</w:t>
      </w:r>
      <w:r>
        <w:rPr>
          <w:rFonts w:hint="eastAsia"/>
          <w:b/>
          <w:sz w:val="24"/>
          <w:szCs w:val="24"/>
        </w:rPr>
        <w:t>】</w:t>
      </w:r>
    </w:p>
    <w:p w:rsidR="00C42406" w:rsidRPr="00221006" w:rsidRDefault="00C42406" w:rsidP="00C42406">
      <w:pPr>
        <w:wordWrap w:val="0"/>
        <w:overflowPunct w:val="0"/>
        <w:autoSpaceDE w:val="0"/>
        <w:autoSpaceDN w:val="0"/>
        <w:rPr>
          <w:rStyle w:val="p"/>
          <w:szCs w:val="21"/>
        </w:rPr>
      </w:pPr>
      <w:r w:rsidRPr="00227983">
        <w:rPr>
          <w:rFonts w:hint="eastAsia"/>
          <w:szCs w:val="21"/>
        </w:rPr>
        <w:t>＜指摘事項＞</w:t>
      </w:r>
    </w:p>
    <w:p w:rsidR="00C42406" w:rsidRPr="00BE68B1" w:rsidRDefault="00C42406" w:rsidP="00C42406">
      <w:pPr>
        <w:wordWrap w:val="0"/>
        <w:overflowPunct w:val="0"/>
        <w:autoSpaceDE w:val="0"/>
        <w:autoSpaceDN w:val="0"/>
        <w:rPr>
          <w:color w:val="000000"/>
        </w:rPr>
      </w:pPr>
      <w:r>
        <w:rPr>
          <w:rStyle w:val="p"/>
          <w:rFonts w:hint="eastAsia"/>
          <w:color w:val="000000"/>
        </w:rPr>
        <w:t>●</w:t>
      </w:r>
      <w:r>
        <w:rPr>
          <w:rStyle w:val="p"/>
          <w:rFonts w:hint="eastAsia"/>
          <w:color w:val="000000"/>
        </w:rPr>
        <w:t>口頭で同意を得た場合に残さなければならない記録が不十分だった</w:t>
      </w:r>
      <w:r>
        <w:rPr>
          <w:rStyle w:val="p"/>
          <w:rFonts w:hint="eastAsia"/>
          <w:color w:val="000000"/>
        </w:rPr>
        <w:t>。</w:t>
      </w:r>
    </w:p>
    <w:p w:rsidR="00C42406" w:rsidRPr="005D448F" w:rsidRDefault="00C42406" w:rsidP="00C42406">
      <w:pPr>
        <w:wordWrap w:val="0"/>
        <w:overflowPunct w:val="0"/>
        <w:autoSpaceDE w:val="0"/>
        <w:autoSpaceDN w:val="0"/>
        <w:rPr>
          <w:color w:val="000000" w:themeColor="text1"/>
        </w:rPr>
      </w:pPr>
      <w:r w:rsidRPr="005D448F">
        <w:rPr>
          <w:rFonts w:hint="eastAsia"/>
          <w:color w:val="000000" w:themeColor="text1"/>
        </w:rPr>
        <w:t>≪解説≫</w:t>
      </w:r>
    </w:p>
    <w:p w:rsidR="00C42406" w:rsidRDefault="00C42406" w:rsidP="00C42406">
      <w:pPr>
        <w:wordWrap w:val="0"/>
        <w:overflowPunct w:val="0"/>
        <w:autoSpaceDE w:val="0"/>
        <w:autoSpaceDN w:val="0"/>
        <w:rPr>
          <w:color w:val="000000"/>
        </w:rPr>
      </w:pPr>
      <w:r>
        <w:rPr>
          <w:rFonts w:hint="eastAsia"/>
          <w:color w:val="000000"/>
        </w:rPr>
        <w:t>◎</w:t>
      </w:r>
      <w:r>
        <w:rPr>
          <w:rFonts w:hint="eastAsia"/>
          <w:color w:val="000000"/>
        </w:rPr>
        <w:t>看取りについて口頭で同意を得た場合は、説明日時や内容、同意を得た旨を明確に記録する必要があります。</w:t>
      </w:r>
    </w:p>
    <w:p w:rsidR="00C42406" w:rsidRDefault="00C42406" w:rsidP="00CC169B">
      <w:pPr>
        <w:wordWrap w:val="0"/>
        <w:overflowPunct w:val="0"/>
        <w:autoSpaceDE w:val="0"/>
        <w:autoSpaceDN w:val="0"/>
        <w:rPr>
          <w:color w:val="000000"/>
        </w:rPr>
      </w:pPr>
    </w:p>
    <w:p w:rsidR="008202CF" w:rsidRPr="00C42406" w:rsidRDefault="008202CF" w:rsidP="008202CF">
      <w:pPr>
        <w:wordWrap w:val="0"/>
        <w:overflowPunct w:val="0"/>
        <w:autoSpaceDE w:val="0"/>
        <w:autoSpaceDN w:val="0"/>
        <w:rPr>
          <w:rFonts w:hint="eastAsia"/>
          <w:sz w:val="24"/>
          <w:szCs w:val="24"/>
        </w:rPr>
      </w:pPr>
      <w:r>
        <w:rPr>
          <w:rFonts w:hint="eastAsia"/>
          <w:b/>
          <w:sz w:val="24"/>
          <w:szCs w:val="24"/>
        </w:rPr>
        <w:t>【</w:t>
      </w:r>
      <w:r>
        <w:rPr>
          <w:rFonts w:hint="eastAsia"/>
          <w:b/>
          <w:sz w:val="24"/>
          <w:szCs w:val="24"/>
        </w:rPr>
        <w:t>サービス提供体制強化加算（小規模多機能型居宅介護）</w:t>
      </w:r>
      <w:r>
        <w:rPr>
          <w:rFonts w:hint="eastAsia"/>
          <w:b/>
          <w:sz w:val="24"/>
          <w:szCs w:val="24"/>
        </w:rPr>
        <w:t>】</w:t>
      </w:r>
    </w:p>
    <w:p w:rsidR="008202CF" w:rsidRPr="00221006" w:rsidRDefault="008202CF" w:rsidP="008202CF">
      <w:pPr>
        <w:wordWrap w:val="0"/>
        <w:overflowPunct w:val="0"/>
        <w:autoSpaceDE w:val="0"/>
        <w:autoSpaceDN w:val="0"/>
        <w:rPr>
          <w:rStyle w:val="p"/>
          <w:szCs w:val="21"/>
        </w:rPr>
      </w:pPr>
      <w:r w:rsidRPr="00227983">
        <w:rPr>
          <w:rFonts w:hint="eastAsia"/>
          <w:szCs w:val="21"/>
        </w:rPr>
        <w:t>＜指摘事項＞</w:t>
      </w:r>
    </w:p>
    <w:p w:rsidR="008202CF" w:rsidRPr="00BE68B1" w:rsidRDefault="008202CF" w:rsidP="008202CF">
      <w:pPr>
        <w:wordWrap w:val="0"/>
        <w:overflowPunct w:val="0"/>
        <w:autoSpaceDE w:val="0"/>
        <w:autoSpaceDN w:val="0"/>
        <w:rPr>
          <w:color w:val="000000"/>
        </w:rPr>
      </w:pPr>
      <w:r>
        <w:rPr>
          <w:rStyle w:val="p"/>
          <w:rFonts w:hint="eastAsia"/>
          <w:color w:val="000000"/>
        </w:rPr>
        <w:t>●</w:t>
      </w:r>
      <w:r>
        <w:rPr>
          <w:rStyle w:val="p"/>
          <w:rFonts w:hint="eastAsia"/>
          <w:color w:val="000000"/>
        </w:rPr>
        <w:t>算定要件である研修計画の内容が不十分だった</w:t>
      </w:r>
      <w:r>
        <w:rPr>
          <w:rStyle w:val="p"/>
          <w:rFonts w:hint="eastAsia"/>
          <w:color w:val="000000"/>
        </w:rPr>
        <w:t>。</w:t>
      </w:r>
    </w:p>
    <w:p w:rsidR="008202CF" w:rsidRPr="005D448F" w:rsidRDefault="008202CF" w:rsidP="008202CF">
      <w:pPr>
        <w:wordWrap w:val="0"/>
        <w:overflowPunct w:val="0"/>
        <w:autoSpaceDE w:val="0"/>
        <w:autoSpaceDN w:val="0"/>
        <w:rPr>
          <w:color w:val="000000" w:themeColor="text1"/>
        </w:rPr>
      </w:pPr>
      <w:r w:rsidRPr="005D448F">
        <w:rPr>
          <w:rFonts w:hint="eastAsia"/>
          <w:color w:val="000000" w:themeColor="text1"/>
        </w:rPr>
        <w:t>≪解説≫</w:t>
      </w:r>
    </w:p>
    <w:p w:rsidR="008202CF" w:rsidRDefault="008202CF" w:rsidP="008202CF">
      <w:pPr>
        <w:wordWrap w:val="0"/>
        <w:overflowPunct w:val="0"/>
        <w:autoSpaceDE w:val="0"/>
        <w:autoSpaceDN w:val="0"/>
        <w:rPr>
          <w:rFonts w:hint="eastAsia"/>
          <w:color w:val="000000"/>
        </w:rPr>
      </w:pPr>
      <w:r>
        <w:rPr>
          <w:rFonts w:hint="eastAsia"/>
          <w:color w:val="000000"/>
        </w:rPr>
        <w:t>◎</w:t>
      </w:r>
      <w:r>
        <w:rPr>
          <w:rFonts w:hint="eastAsia"/>
          <w:color w:val="000000"/>
        </w:rPr>
        <w:t>研修計画は、従業者ごとの計画を作成して下さい。</w:t>
      </w:r>
    </w:p>
    <w:p w:rsidR="00131834" w:rsidRDefault="00131834" w:rsidP="008202CF">
      <w:pPr>
        <w:wordWrap w:val="0"/>
        <w:overflowPunct w:val="0"/>
        <w:autoSpaceDE w:val="0"/>
        <w:autoSpaceDN w:val="0"/>
        <w:rPr>
          <w:color w:val="000000"/>
        </w:rPr>
      </w:pPr>
    </w:p>
    <w:p w:rsidR="00131834" w:rsidRPr="00C42406" w:rsidRDefault="00131834" w:rsidP="00131834">
      <w:pPr>
        <w:wordWrap w:val="0"/>
        <w:overflowPunct w:val="0"/>
        <w:autoSpaceDE w:val="0"/>
        <w:autoSpaceDN w:val="0"/>
        <w:rPr>
          <w:rFonts w:hint="eastAsia"/>
          <w:sz w:val="24"/>
          <w:szCs w:val="24"/>
        </w:rPr>
      </w:pPr>
      <w:r>
        <w:rPr>
          <w:rFonts w:hint="eastAsia"/>
          <w:b/>
          <w:sz w:val="24"/>
          <w:szCs w:val="24"/>
        </w:rPr>
        <w:t>【</w:t>
      </w:r>
      <w:r>
        <w:rPr>
          <w:rFonts w:hint="eastAsia"/>
          <w:b/>
          <w:sz w:val="24"/>
          <w:szCs w:val="24"/>
        </w:rPr>
        <w:t>処遇改善加算</w:t>
      </w:r>
      <w:r>
        <w:rPr>
          <w:rFonts w:hint="eastAsia"/>
          <w:b/>
          <w:sz w:val="24"/>
          <w:szCs w:val="24"/>
        </w:rPr>
        <w:t>（</w:t>
      </w:r>
      <w:r>
        <w:rPr>
          <w:rFonts w:hint="eastAsia"/>
          <w:b/>
          <w:sz w:val="24"/>
          <w:szCs w:val="24"/>
        </w:rPr>
        <w:t>地域密着型通所介護</w:t>
      </w:r>
      <w:r>
        <w:rPr>
          <w:rFonts w:hint="eastAsia"/>
          <w:b/>
          <w:sz w:val="24"/>
          <w:szCs w:val="24"/>
        </w:rPr>
        <w:t>）】</w:t>
      </w:r>
    </w:p>
    <w:p w:rsidR="00131834" w:rsidRPr="00221006" w:rsidRDefault="00131834" w:rsidP="00131834">
      <w:pPr>
        <w:wordWrap w:val="0"/>
        <w:overflowPunct w:val="0"/>
        <w:autoSpaceDE w:val="0"/>
        <w:autoSpaceDN w:val="0"/>
        <w:rPr>
          <w:rStyle w:val="p"/>
          <w:szCs w:val="21"/>
        </w:rPr>
      </w:pPr>
      <w:r w:rsidRPr="00227983">
        <w:rPr>
          <w:rFonts w:hint="eastAsia"/>
          <w:szCs w:val="21"/>
        </w:rPr>
        <w:t>＜指摘事項＞</w:t>
      </w:r>
    </w:p>
    <w:p w:rsidR="00131834" w:rsidRDefault="00131834" w:rsidP="00131834">
      <w:pPr>
        <w:wordWrap w:val="0"/>
        <w:overflowPunct w:val="0"/>
        <w:autoSpaceDE w:val="0"/>
        <w:autoSpaceDN w:val="0"/>
        <w:rPr>
          <w:rStyle w:val="p"/>
          <w:color w:val="000000"/>
        </w:rPr>
      </w:pPr>
      <w:r>
        <w:rPr>
          <w:rStyle w:val="p"/>
          <w:rFonts w:hint="eastAsia"/>
          <w:color w:val="000000"/>
        </w:rPr>
        <w:t>●</w:t>
      </w:r>
      <w:r>
        <w:rPr>
          <w:rStyle w:val="p"/>
          <w:rFonts w:hint="eastAsia"/>
          <w:color w:val="000000"/>
        </w:rPr>
        <w:t>算定内容である定期的な職員研修に沿った研修がされていなかった</w:t>
      </w:r>
      <w:r>
        <w:rPr>
          <w:rStyle w:val="p"/>
          <w:rFonts w:hint="eastAsia"/>
          <w:color w:val="000000"/>
        </w:rPr>
        <w:t>。</w:t>
      </w:r>
    </w:p>
    <w:p w:rsidR="00A2550D" w:rsidRPr="00BE68B1" w:rsidRDefault="00A2550D" w:rsidP="00131834">
      <w:pPr>
        <w:wordWrap w:val="0"/>
        <w:overflowPunct w:val="0"/>
        <w:autoSpaceDE w:val="0"/>
        <w:autoSpaceDN w:val="0"/>
        <w:rPr>
          <w:rFonts w:hint="eastAsia"/>
          <w:color w:val="000000"/>
        </w:rPr>
      </w:pPr>
      <w:r>
        <w:rPr>
          <w:rStyle w:val="p"/>
          <w:rFonts w:hint="eastAsia"/>
          <w:color w:val="000000"/>
        </w:rPr>
        <w:t>●介護職員以外への支給があった。</w:t>
      </w:r>
    </w:p>
    <w:p w:rsidR="00131834" w:rsidRPr="005D448F" w:rsidRDefault="00131834" w:rsidP="00131834">
      <w:pPr>
        <w:wordWrap w:val="0"/>
        <w:overflowPunct w:val="0"/>
        <w:autoSpaceDE w:val="0"/>
        <w:autoSpaceDN w:val="0"/>
        <w:rPr>
          <w:color w:val="000000" w:themeColor="text1"/>
        </w:rPr>
      </w:pPr>
      <w:r w:rsidRPr="005D448F">
        <w:rPr>
          <w:rFonts w:hint="eastAsia"/>
          <w:color w:val="000000" w:themeColor="text1"/>
        </w:rPr>
        <w:t>≪解説≫</w:t>
      </w:r>
    </w:p>
    <w:p w:rsidR="00131834" w:rsidRDefault="00131834" w:rsidP="00131834">
      <w:pPr>
        <w:wordWrap w:val="0"/>
        <w:overflowPunct w:val="0"/>
        <w:autoSpaceDE w:val="0"/>
        <w:autoSpaceDN w:val="0"/>
        <w:rPr>
          <w:rFonts w:hint="eastAsia"/>
          <w:color w:val="000000"/>
        </w:rPr>
      </w:pPr>
      <w:r>
        <w:rPr>
          <w:rFonts w:hint="eastAsia"/>
          <w:color w:val="000000"/>
        </w:rPr>
        <w:t>◎</w:t>
      </w:r>
      <w:r>
        <w:rPr>
          <w:rFonts w:hint="eastAsia"/>
          <w:color w:val="000000"/>
        </w:rPr>
        <w:t>職員研修は、予定通り行って下さい</w:t>
      </w:r>
      <w:r>
        <w:rPr>
          <w:rFonts w:hint="eastAsia"/>
          <w:color w:val="000000"/>
        </w:rPr>
        <w:t>。</w:t>
      </w:r>
    </w:p>
    <w:p w:rsidR="00131834" w:rsidRPr="00131834" w:rsidRDefault="00A2550D" w:rsidP="008202CF">
      <w:pPr>
        <w:wordWrap w:val="0"/>
        <w:overflowPunct w:val="0"/>
        <w:autoSpaceDE w:val="0"/>
        <w:autoSpaceDN w:val="0"/>
        <w:rPr>
          <w:rFonts w:hint="eastAsia"/>
          <w:color w:val="000000"/>
        </w:rPr>
      </w:pPr>
      <w:r>
        <w:rPr>
          <w:rFonts w:hint="eastAsia"/>
          <w:color w:val="000000"/>
        </w:rPr>
        <w:t>◎処遇改善加算は、介護職員のみに支給することができます。</w:t>
      </w:r>
    </w:p>
    <w:p w:rsidR="00131834" w:rsidRPr="00131834" w:rsidRDefault="00131834" w:rsidP="008202CF">
      <w:pPr>
        <w:wordWrap w:val="0"/>
        <w:overflowPunct w:val="0"/>
        <w:autoSpaceDE w:val="0"/>
        <w:autoSpaceDN w:val="0"/>
        <w:rPr>
          <w:color w:val="000000"/>
        </w:rPr>
      </w:pPr>
    </w:p>
    <w:p w:rsidR="008202CF" w:rsidRDefault="008202CF" w:rsidP="00CC169B">
      <w:pPr>
        <w:wordWrap w:val="0"/>
        <w:overflowPunct w:val="0"/>
        <w:autoSpaceDE w:val="0"/>
        <w:autoSpaceDN w:val="0"/>
        <w:rPr>
          <w:color w:val="000000"/>
        </w:rPr>
      </w:pPr>
    </w:p>
    <w:p w:rsidR="00AE217E" w:rsidRPr="00C42406" w:rsidRDefault="00AE217E" w:rsidP="00AE217E">
      <w:pPr>
        <w:wordWrap w:val="0"/>
        <w:overflowPunct w:val="0"/>
        <w:autoSpaceDE w:val="0"/>
        <w:autoSpaceDN w:val="0"/>
        <w:rPr>
          <w:rFonts w:hint="eastAsia"/>
          <w:sz w:val="24"/>
          <w:szCs w:val="24"/>
        </w:rPr>
      </w:pPr>
      <w:r>
        <w:rPr>
          <w:rFonts w:hint="eastAsia"/>
          <w:b/>
          <w:sz w:val="24"/>
          <w:szCs w:val="24"/>
        </w:rPr>
        <w:t>【</w:t>
      </w:r>
      <w:r>
        <w:rPr>
          <w:rFonts w:hint="eastAsia"/>
          <w:b/>
          <w:sz w:val="24"/>
          <w:szCs w:val="24"/>
        </w:rPr>
        <w:t>送迎減算</w:t>
      </w:r>
      <w:r>
        <w:rPr>
          <w:rFonts w:hint="eastAsia"/>
          <w:b/>
          <w:sz w:val="24"/>
          <w:szCs w:val="24"/>
        </w:rPr>
        <w:t>（地域密着型通所介護）】</w:t>
      </w:r>
    </w:p>
    <w:p w:rsidR="00AE217E" w:rsidRPr="00221006" w:rsidRDefault="00AE217E" w:rsidP="00AE217E">
      <w:pPr>
        <w:wordWrap w:val="0"/>
        <w:overflowPunct w:val="0"/>
        <w:autoSpaceDE w:val="0"/>
        <w:autoSpaceDN w:val="0"/>
        <w:rPr>
          <w:rStyle w:val="p"/>
          <w:szCs w:val="21"/>
        </w:rPr>
      </w:pPr>
      <w:r w:rsidRPr="00227983">
        <w:rPr>
          <w:rFonts w:hint="eastAsia"/>
          <w:szCs w:val="21"/>
        </w:rPr>
        <w:t>＜指摘事項＞</w:t>
      </w:r>
    </w:p>
    <w:p w:rsidR="00AE217E" w:rsidRPr="00BE68B1" w:rsidRDefault="00AE217E" w:rsidP="00AE217E">
      <w:pPr>
        <w:wordWrap w:val="0"/>
        <w:overflowPunct w:val="0"/>
        <w:autoSpaceDE w:val="0"/>
        <w:autoSpaceDN w:val="0"/>
        <w:rPr>
          <w:rFonts w:hint="eastAsia"/>
          <w:color w:val="000000"/>
        </w:rPr>
      </w:pPr>
      <w:r>
        <w:rPr>
          <w:rStyle w:val="p"/>
          <w:rFonts w:hint="eastAsia"/>
          <w:color w:val="000000"/>
        </w:rPr>
        <w:t>●</w:t>
      </w:r>
      <w:r>
        <w:rPr>
          <w:rStyle w:val="p"/>
          <w:rFonts w:hint="eastAsia"/>
          <w:color w:val="000000"/>
        </w:rPr>
        <w:t>送迎記録が明確に確認できなかった</w:t>
      </w:r>
      <w:r>
        <w:rPr>
          <w:rStyle w:val="p"/>
          <w:rFonts w:hint="eastAsia"/>
          <w:color w:val="000000"/>
        </w:rPr>
        <w:t>。</w:t>
      </w:r>
    </w:p>
    <w:p w:rsidR="00AE217E" w:rsidRPr="005D448F" w:rsidRDefault="00AE217E" w:rsidP="00AE217E">
      <w:pPr>
        <w:wordWrap w:val="0"/>
        <w:overflowPunct w:val="0"/>
        <w:autoSpaceDE w:val="0"/>
        <w:autoSpaceDN w:val="0"/>
        <w:rPr>
          <w:color w:val="000000" w:themeColor="text1"/>
        </w:rPr>
      </w:pPr>
      <w:r w:rsidRPr="005D448F">
        <w:rPr>
          <w:rFonts w:hint="eastAsia"/>
          <w:color w:val="000000" w:themeColor="text1"/>
        </w:rPr>
        <w:t>≪解説≫</w:t>
      </w:r>
    </w:p>
    <w:p w:rsidR="00AE217E" w:rsidRDefault="00AE217E" w:rsidP="00AE217E">
      <w:pPr>
        <w:wordWrap w:val="0"/>
        <w:overflowPunct w:val="0"/>
        <w:autoSpaceDE w:val="0"/>
        <w:autoSpaceDN w:val="0"/>
        <w:rPr>
          <w:rFonts w:hint="eastAsia"/>
          <w:color w:val="000000"/>
        </w:rPr>
      </w:pPr>
      <w:r>
        <w:rPr>
          <w:rFonts w:hint="eastAsia"/>
          <w:color w:val="000000"/>
        </w:rPr>
        <w:t>◎</w:t>
      </w:r>
      <w:r>
        <w:rPr>
          <w:rFonts w:hint="eastAsia"/>
          <w:color w:val="000000"/>
        </w:rPr>
        <w:t>送迎記録は、明確な時間を記録する必要があります。</w:t>
      </w:r>
    </w:p>
    <w:p w:rsidR="00AE217E" w:rsidRPr="00AE217E" w:rsidRDefault="00AE217E" w:rsidP="00CC169B">
      <w:pPr>
        <w:wordWrap w:val="0"/>
        <w:overflowPunct w:val="0"/>
        <w:autoSpaceDE w:val="0"/>
        <w:autoSpaceDN w:val="0"/>
        <w:rPr>
          <w:rFonts w:hint="eastAsia"/>
          <w:color w:val="000000"/>
        </w:rPr>
      </w:pPr>
    </w:p>
    <w:sectPr w:rsidR="00AE217E" w:rsidRPr="00AE217E" w:rsidSect="00180C52">
      <w:footerReference w:type="default" r:id="rId8"/>
      <w:type w:val="continuous"/>
      <w:pgSz w:w="11906" w:h="16838" w:code="9"/>
      <w:pgMar w:top="1418"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2C" w:rsidRDefault="00D8732C" w:rsidP="00335B68">
      <w:r>
        <w:separator/>
      </w:r>
    </w:p>
  </w:endnote>
  <w:endnote w:type="continuationSeparator" w:id="0">
    <w:p w:rsidR="00D8732C" w:rsidRDefault="00D8732C" w:rsidP="0033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16841"/>
      <w:docPartObj>
        <w:docPartGallery w:val="Page Numbers (Bottom of Page)"/>
        <w:docPartUnique/>
      </w:docPartObj>
    </w:sdtPr>
    <w:sdtEndPr/>
    <w:sdtContent>
      <w:p w:rsidR="00D8732C" w:rsidRDefault="00D8732C">
        <w:pPr>
          <w:pStyle w:val="a6"/>
          <w:jc w:val="center"/>
        </w:pPr>
        <w:r>
          <w:fldChar w:fldCharType="begin"/>
        </w:r>
        <w:r>
          <w:instrText>PAGE   \* MERGEFORMAT</w:instrText>
        </w:r>
        <w:r>
          <w:fldChar w:fldCharType="separate"/>
        </w:r>
        <w:r w:rsidR="00CB2D17" w:rsidRPr="00CB2D17">
          <w:rPr>
            <w:noProof/>
            <w:lang w:val="ja-JP"/>
          </w:rPr>
          <w:t>5</w:t>
        </w:r>
        <w:r>
          <w:fldChar w:fldCharType="end"/>
        </w:r>
      </w:p>
    </w:sdtContent>
  </w:sdt>
  <w:p w:rsidR="00D8732C" w:rsidRDefault="00D87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2C" w:rsidRDefault="00D8732C" w:rsidP="00335B68">
      <w:r>
        <w:separator/>
      </w:r>
    </w:p>
  </w:footnote>
  <w:footnote w:type="continuationSeparator" w:id="0">
    <w:p w:rsidR="00D8732C" w:rsidRDefault="00D8732C" w:rsidP="0033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A31"/>
    <w:multiLevelType w:val="hybridMultilevel"/>
    <w:tmpl w:val="3F6A4BFC"/>
    <w:lvl w:ilvl="0" w:tplc="F9A4B9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63DB0"/>
    <w:multiLevelType w:val="hybridMultilevel"/>
    <w:tmpl w:val="79F4F02A"/>
    <w:lvl w:ilvl="0" w:tplc="8932C9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62F0C"/>
    <w:multiLevelType w:val="hybridMultilevel"/>
    <w:tmpl w:val="89DEB2CE"/>
    <w:lvl w:ilvl="0" w:tplc="36E0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D2F7A"/>
    <w:multiLevelType w:val="hybridMultilevel"/>
    <w:tmpl w:val="83388074"/>
    <w:lvl w:ilvl="0" w:tplc="CE9252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F6F62"/>
    <w:multiLevelType w:val="hybridMultilevel"/>
    <w:tmpl w:val="EAF69E32"/>
    <w:lvl w:ilvl="0" w:tplc="455066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84"/>
    <w:rsid w:val="0000099A"/>
    <w:rsid w:val="00002160"/>
    <w:rsid w:val="000147BB"/>
    <w:rsid w:val="000176C9"/>
    <w:rsid w:val="000251B5"/>
    <w:rsid w:val="00026163"/>
    <w:rsid w:val="000318B8"/>
    <w:rsid w:val="00032C8D"/>
    <w:rsid w:val="00036DC4"/>
    <w:rsid w:val="000424B9"/>
    <w:rsid w:val="00043420"/>
    <w:rsid w:val="00044A1A"/>
    <w:rsid w:val="000519B8"/>
    <w:rsid w:val="00057ADA"/>
    <w:rsid w:val="000609BA"/>
    <w:rsid w:val="00071AD8"/>
    <w:rsid w:val="00080404"/>
    <w:rsid w:val="00082780"/>
    <w:rsid w:val="00083A8B"/>
    <w:rsid w:val="00084E14"/>
    <w:rsid w:val="0008549A"/>
    <w:rsid w:val="000933EB"/>
    <w:rsid w:val="000A1E0B"/>
    <w:rsid w:val="000A48D9"/>
    <w:rsid w:val="000A49E7"/>
    <w:rsid w:val="000A55BB"/>
    <w:rsid w:val="000B2280"/>
    <w:rsid w:val="000B656F"/>
    <w:rsid w:val="000B7AA1"/>
    <w:rsid w:val="000B7E14"/>
    <w:rsid w:val="000C1118"/>
    <w:rsid w:val="000C40C8"/>
    <w:rsid w:val="000D7E16"/>
    <w:rsid w:val="000E45E4"/>
    <w:rsid w:val="000F0B62"/>
    <w:rsid w:val="000F186A"/>
    <w:rsid w:val="000F3203"/>
    <w:rsid w:val="000F3B77"/>
    <w:rsid w:val="000F40FA"/>
    <w:rsid w:val="000F4FF9"/>
    <w:rsid w:val="000F55F1"/>
    <w:rsid w:val="00100BBC"/>
    <w:rsid w:val="0011309D"/>
    <w:rsid w:val="00117166"/>
    <w:rsid w:val="00121FB1"/>
    <w:rsid w:val="00127399"/>
    <w:rsid w:val="00131834"/>
    <w:rsid w:val="0013712E"/>
    <w:rsid w:val="00141546"/>
    <w:rsid w:val="00142B22"/>
    <w:rsid w:val="00147975"/>
    <w:rsid w:val="00154DE0"/>
    <w:rsid w:val="001569F4"/>
    <w:rsid w:val="0016012F"/>
    <w:rsid w:val="00164EB8"/>
    <w:rsid w:val="001804C1"/>
    <w:rsid w:val="00180C52"/>
    <w:rsid w:val="00181DA9"/>
    <w:rsid w:val="001845D6"/>
    <w:rsid w:val="00190FCF"/>
    <w:rsid w:val="00191766"/>
    <w:rsid w:val="00193712"/>
    <w:rsid w:val="001A247A"/>
    <w:rsid w:val="001A431F"/>
    <w:rsid w:val="001A62F1"/>
    <w:rsid w:val="001B4758"/>
    <w:rsid w:val="001B58B7"/>
    <w:rsid w:val="001C0FC0"/>
    <w:rsid w:val="001C149F"/>
    <w:rsid w:val="001C7416"/>
    <w:rsid w:val="001C7C76"/>
    <w:rsid w:val="001D5DCB"/>
    <w:rsid w:val="001D70EA"/>
    <w:rsid w:val="001E1755"/>
    <w:rsid w:val="001E1981"/>
    <w:rsid w:val="001E2921"/>
    <w:rsid w:val="001E4693"/>
    <w:rsid w:val="001E7B3A"/>
    <w:rsid w:val="001F164B"/>
    <w:rsid w:val="001F2FB1"/>
    <w:rsid w:val="001F4030"/>
    <w:rsid w:val="001F64FD"/>
    <w:rsid w:val="00201055"/>
    <w:rsid w:val="00203A54"/>
    <w:rsid w:val="00207ED3"/>
    <w:rsid w:val="0021323A"/>
    <w:rsid w:val="00221006"/>
    <w:rsid w:val="00221F73"/>
    <w:rsid w:val="0022212C"/>
    <w:rsid w:val="00222CFD"/>
    <w:rsid w:val="00225B5A"/>
    <w:rsid w:val="00227983"/>
    <w:rsid w:val="00231CA4"/>
    <w:rsid w:val="00231CE9"/>
    <w:rsid w:val="00234B5B"/>
    <w:rsid w:val="00235F0E"/>
    <w:rsid w:val="00236822"/>
    <w:rsid w:val="0023782C"/>
    <w:rsid w:val="00240CD5"/>
    <w:rsid w:val="0025225A"/>
    <w:rsid w:val="002536AE"/>
    <w:rsid w:val="002543D5"/>
    <w:rsid w:val="002555E3"/>
    <w:rsid w:val="00261531"/>
    <w:rsid w:val="00261633"/>
    <w:rsid w:val="00264F06"/>
    <w:rsid w:val="00274484"/>
    <w:rsid w:val="00274BBF"/>
    <w:rsid w:val="00274EE4"/>
    <w:rsid w:val="0027758C"/>
    <w:rsid w:val="00277E10"/>
    <w:rsid w:val="00282C74"/>
    <w:rsid w:val="002922F7"/>
    <w:rsid w:val="00294DC6"/>
    <w:rsid w:val="002955D1"/>
    <w:rsid w:val="002964C7"/>
    <w:rsid w:val="002A1646"/>
    <w:rsid w:val="002A2CDC"/>
    <w:rsid w:val="002A5E52"/>
    <w:rsid w:val="002B0367"/>
    <w:rsid w:val="002B1419"/>
    <w:rsid w:val="002B1F62"/>
    <w:rsid w:val="002B2C71"/>
    <w:rsid w:val="002C0280"/>
    <w:rsid w:val="002D008E"/>
    <w:rsid w:val="002D40AE"/>
    <w:rsid w:val="002D40E4"/>
    <w:rsid w:val="002E1CB1"/>
    <w:rsid w:val="002E2243"/>
    <w:rsid w:val="002E4B05"/>
    <w:rsid w:val="002E5799"/>
    <w:rsid w:val="002F05A3"/>
    <w:rsid w:val="002F2C38"/>
    <w:rsid w:val="002F7BE3"/>
    <w:rsid w:val="00303689"/>
    <w:rsid w:val="00305372"/>
    <w:rsid w:val="003103C1"/>
    <w:rsid w:val="0031590D"/>
    <w:rsid w:val="0032103B"/>
    <w:rsid w:val="0032179A"/>
    <w:rsid w:val="00323F8F"/>
    <w:rsid w:val="00325068"/>
    <w:rsid w:val="0032536D"/>
    <w:rsid w:val="003303F5"/>
    <w:rsid w:val="00335B68"/>
    <w:rsid w:val="003433EC"/>
    <w:rsid w:val="00343787"/>
    <w:rsid w:val="00347BAA"/>
    <w:rsid w:val="003501BE"/>
    <w:rsid w:val="003512BC"/>
    <w:rsid w:val="00357C5B"/>
    <w:rsid w:val="003618D6"/>
    <w:rsid w:val="00364AF1"/>
    <w:rsid w:val="00370613"/>
    <w:rsid w:val="003771CD"/>
    <w:rsid w:val="0038114F"/>
    <w:rsid w:val="00386045"/>
    <w:rsid w:val="00390C14"/>
    <w:rsid w:val="00391D82"/>
    <w:rsid w:val="003A1941"/>
    <w:rsid w:val="003C5316"/>
    <w:rsid w:val="003C6949"/>
    <w:rsid w:val="003C72AA"/>
    <w:rsid w:val="003D0DE5"/>
    <w:rsid w:val="003D31B3"/>
    <w:rsid w:val="003D6CE6"/>
    <w:rsid w:val="003D70C6"/>
    <w:rsid w:val="003E222F"/>
    <w:rsid w:val="003E6911"/>
    <w:rsid w:val="003F0BFC"/>
    <w:rsid w:val="00413FA7"/>
    <w:rsid w:val="00416FD4"/>
    <w:rsid w:val="004279E3"/>
    <w:rsid w:val="00435B99"/>
    <w:rsid w:val="0043779C"/>
    <w:rsid w:val="00440639"/>
    <w:rsid w:val="004414A6"/>
    <w:rsid w:val="00444DB0"/>
    <w:rsid w:val="00447892"/>
    <w:rsid w:val="00453E44"/>
    <w:rsid w:val="00457802"/>
    <w:rsid w:val="0046277E"/>
    <w:rsid w:val="00470E30"/>
    <w:rsid w:val="00473C4F"/>
    <w:rsid w:val="00482BAC"/>
    <w:rsid w:val="00482F2E"/>
    <w:rsid w:val="00495213"/>
    <w:rsid w:val="004A0BFB"/>
    <w:rsid w:val="004B16D9"/>
    <w:rsid w:val="004C0173"/>
    <w:rsid w:val="004C6DFF"/>
    <w:rsid w:val="004C6F4F"/>
    <w:rsid w:val="004D1CFB"/>
    <w:rsid w:val="004D29AE"/>
    <w:rsid w:val="004D2D2B"/>
    <w:rsid w:val="004D4BE1"/>
    <w:rsid w:val="004D5044"/>
    <w:rsid w:val="004D7136"/>
    <w:rsid w:val="004D7F54"/>
    <w:rsid w:val="004E2F61"/>
    <w:rsid w:val="004E351C"/>
    <w:rsid w:val="004F67A1"/>
    <w:rsid w:val="004F7D6F"/>
    <w:rsid w:val="00502673"/>
    <w:rsid w:val="00507FC2"/>
    <w:rsid w:val="00515730"/>
    <w:rsid w:val="00516724"/>
    <w:rsid w:val="0052132D"/>
    <w:rsid w:val="00521531"/>
    <w:rsid w:val="005246C3"/>
    <w:rsid w:val="005350A6"/>
    <w:rsid w:val="005368A4"/>
    <w:rsid w:val="00537D1F"/>
    <w:rsid w:val="005408D1"/>
    <w:rsid w:val="00543648"/>
    <w:rsid w:val="00553414"/>
    <w:rsid w:val="00553F9C"/>
    <w:rsid w:val="005563BB"/>
    <w:rsid w:val="00557450"/>
    <w:rsid w:val="00557969"/>
    <w:rsid w:val="00557F58"/>
    <w:rsid w:val="005645C7"/>
    <w:rsid w:val="00564B94"/>
    <w:rsid w:val="005676F5"/>
    <w:rsid w:val="00577B45"/>
    <w:rsid w:val="00580FAB"/>
    <w:rsid w:val="00580FE5"/>
    <w:rsid w:val="00582259"/>
    <w:rsid w:val="00583030"/>
    <w:rsid w:val="005831A4"/>
    <w:rsid w:val="00594BCB"/>
    <w:rsid w:val="00596F7D"/>
    <w:rsid w:val="005A3DEF"/>
    <w:rsid w:val="005A3FE6"/>
    <w:rsid w:val="005A64F2"/>
    <w:rsid w:val="005A66C6"/>
    <w:rsid w:val="005A7ED9"/>
    <w:rsid w:val="005C3344"/>
    <w:rsid w:val="005D448F"/>
    <w:rsid w:val="005D5A1E"/>
    <w:rsid w:val="005D7254"/>
    <w:rsid w:val="005E349B"/>
    <w:rsid w:val="005E54D0"/>
    <w:rsid w:val="005E5763"/>
    <w:rsid w:val="005F0A3C"/>
    <w:rsid w:val="005F1691"/>
    <w:rsid w:val="005F2950"/>
    <w:rsid w:val="005F2D8F"/>
    <w:rsid w:val="005F4B6F"/>
    <w:rsid w:val="005F63E7"/>
    <w:rsid w:val="005F7B1F"/>
    <w:rsid w:val="0060356A"/>
    <w:rsid w:val="00603B24"/>
    <w:rsid w:val="006078DA"/>
    <w:rsid w:val="006130EB"/>
    <w:rsid w:val="006174A5"/>
    <w:rsid w:val="00622EF5"/>
    <w:rsid w:val="00623E3F"/>
    <w:rsid w:val="00627ECC"/>
    <w:rsid w:val="00632D42"/>
    <w:rsid w:val="0064305F"/>
    <w:rsid w:val="006522D7"/>
    <w:rsid w:val="006614C3"/>
    <w:rsid w:val="006621FE"/>
    <w:rsid w:val="00665A2E"/>
    <w:rsid w:val="00670EBA"/>
    <w:rsid w:val="00677140"/>
    <w:rsid w:val="00687BCB"/>
    <w:rsid w:val="00693B47"/>
    <w:rsid w:val="00694832"/>
    <w:rsid w:val="006A0AFB"/>
    <w:rsid w:val="006A457C"/>
    <w:rsid w:val="006A6052"/>
    <w:rsid w:val="006C2013"/>
    <w:rsid w:val="006C5C5A"/>
    <w:rsid w:val="006D10A6"/>
    <w:rsid w:val="006D1DE0"/>
    <w:rsid w:val="006D605D"/>
    <w:rsid w:val="006E24BC"/>
    <w:rsid w:val="006F034E"/>
    <w:rsid w:val="006F0BAA"/>
    <w:rsid w:val="006F1EBC"/>
    <w:rsid w:val="006F4272"/>
    <w:rsid w:val="006F42BD"/>
    <w:rsid w:val="006F5010"/>
    <w:rsid w:val="00700547"/>
    <w:rsid w:val="0070056B"/>
    <w:rsid w:val="00702923"/>
    <w:rsid w:val="00702DA5"/>
    <w:rsid w:val="00710731"/>
    <w:rsid w:val="007109D9"/>
    <w:rsid w:val="00716122"/>
    <w:rsid w:val="00720072"/>
    <w:rsid w:val="0072191D"/>
    <w:rsid w:val="0072642E"/>
    <w:rsid w:val="007311CD"/>
    <w:rsid w:val="00731C38"/>
    <w:rsid w:val="0073585F"/>
    <w:rsid w:val="00736F45"/>
    <w:rsid w:val="00755F2B"/>
    <w:rsid w:val="00756ED2"/>
    <w:rsid w:val="00764770"/>
    <w:rsid w:val="00765CE4"/>
    <w:rsid w:val="00774E37"/>
    <w:rsid w:val="007813BF"/>
    <w:rsid w:val="00781C74"/>
    <w:rsid w:val="00784E0E"/>
    <w:rsid w:val="00791749"/>
    <w:rsid w:val="00794C1D"/>
    <w:rsid w:val="00797B31"/>
    <w:rsid w:val="007A0941"/>
    <w:rsid w:val="007B25A2"/>
    <w:rsid w:val="007B4F1B"/>
    <w:rsid w:val="007B63E7"/>
    <w:rsid w:val="007C1D26"/>
    <w:rsid w:val="007C484A"/>
    <w:rsid w:val="007D68C6"/>
    <w:rsid w:val="007F1FDD"/>
    <w:rsid w:val="007F31EA"/>
    <w:rsid w:val="007F4DED"/>
    <w:rsid w:val="00804179"/>
    <w:rsid w:val="00814B5F"/>
    <w:rsid w:val="00816F48"/>
    <w:rsid w:val="0081734E"/>
    <w:rsid w:val="00817398"/>
    <w:rsid w:val="008202CF"/>
    <w:rsid w:val="00820B66"/>
    <w:rsid w:val="00820E60"/>
    <w:rsid w:val="0082609E"/>
    <w:rsid w:val="008261F1"/>
    <w:rsid w:val="00827F99"/>
    <w:rsid w:val="00831858"/>
    <w:rsid w:val="008319B1"/>
    <w:rsid w:val="00834F99"/>
    <w:rsid w:val="008407A3"/>
    <w:rsid w:val="00845A23"/>
    <w:rsid w:val="00850C21"/>
    <w:rsid w:val="00851720"/>
    <w:rsid w:val="008526B6"/>
    <w:rsid w:val="00863F01"/>
    <w:rsid w:val="00864742"/>
    <w:rsid w:val="00865CDE"/>
    <w:rsid w:val="00867452"/>
    <w:rsid w:val="008704A3"/>
    <w:rsid w:val="00870EB3"/>
    <w:rsid w:val="00871C97"/>
    <w:rsid w:val="00872CD9"/>
    <w:rsid w:val="00875F0D"/>
    <w:rsid w:val="008842E2"/>
    <w:rsid w:val="0088573F"/>
    <w:rsid w:val="00886C87"/>
    <w:rsid w:val="0088706F"/>
    <w:rsid w:val="00890D2B"/>
    <w:rsid w:val="00891A65"/>
    <w:rsid w:val="008927B6"/>
    <w:rsid w:val="00893B7A"/>
    <w:rsid w:val="00894137"/>
    <w:rsid w:val="008958D0"/>
    <w:rsid w:val="008A65E6"/>
    <w:rsid w:val="008A727D"/>
    <w:rsid w:val="008B3509"/>
    <w:rsid w:val="008B43F0"/>
    <w:rsid w:val="008B4E4A"/>
    <w:rsid w:val="008C1C9F"/>
    <w:rsid w:val="008C2C44"/>
    <w:rsid w:val="008C7793"/>
    <w:rsid w:val="008D03ED"/>
    <w:rsid w:val="008D3C87"/>
    <w:rsid w:val="008D47A7"/>
    <w:rsid w:val="008E1757"/>
    <w:rsid w:val="008E49B7"/>
    <w:rsid w:val="008F0314"/>
    <w:rsid w:val="008F04C5"/>
    <w:rsid w:val="0090567D"/>
    <w:rsid w:val="0091003D"/>
    <w:rsid w:val="00912259"/>
    <w:rsid w:val="009132E9"/>
    <w:rsid w:val="009153C8"/>
    <w:rsid w:val="009159A3"/>
    <w:rsid w:val="00921743"/>
    <w:rsid w:val="00921DCC"/>
    <w:rsid w:val="0092479D"/>
    <w:rsid w:val="009273D8"/>
    <w:rsid w:val="00930A82"/>
    <w:rsid w:val="0093203E"/>
    <w:rsid w:val="00934034"/>
    <w:rsid w:val="0093452E"/>
    <w:rsid w:val="00935ECC"/>
    <w:rsid w:val="009363EA"/>
    <w:rsid w:val="00946C6B"/>
    <w:rsid w:val="00951925"/>
    <w:rsid w:val="00951FB5"/>
    <w:rsid w:val="00953558"/>
    <w:rsid w:val="00956B7A"/>
    <w:rsid w:val="00964F14"/>
    <w:rsid w:val="00965245"/>
    <w:rsid w:val="0096779F"/>
    <w:rsid w:val="00970095"/>
    <w:rsid w:val="00976E51"/>
    <w:rsid w:val="00980FF4"/>
    <w:rsid w:val="00982283"/>
    <w:rsid w:val="00983F6E"/>
    <w:rsid w:val="009846BE"/>
    <w:rsid w:val="00986093"/>
    <w:rsid w:val="00992B84"/>
    <w:rsid w:val="009953E2"/>
    <w:rsid w:val="009A4AD4"/>
    <w:rsid w:val="009B24B8"/>
    <w:rsid w:val="009B5CC4"/>
    <w:rsid w:val="009B7343"/>
    <w:rsid w:val="009B76EF"/>
    <w:rsid w:val="009C0B38"/>
    <w:rsid w:val="009C1076"/>
    <w:rsid w:val="009D3D73"/>
    <w:rsid w:val="009D63D5"/>
    <w:rsid w:val="009E0248"/>
    <w:rsid w:val="009E0AC8"/>
    <w:rsid w:val="009E445A"/>
    <w:rsid w:val="009E5A36"/>
    <w:rsid w:val="009E5CDC"/>
    <w:rsid w:val="009F46A5"/>
    <w:rsid w:val="00A0082A"/>
    <w:rsid w:val="00A02404"/>
    <w:rsid w:val="00A04ACD"/>
    <w:rsid w:val="00A11BA4"/>
    <w:rsid w:val="00A123AF"/>
    <w:rsid w:val="00A1722A"/>
    <w:rsid w:val="00A2044A"/>
    <w:rsid w:val="00A204A6"/>
    <w:rsid w:val="00A20522"/>
    <w:rsid w:val="00A217BE"/>
    <w:rsid w:val="00A22E8E"/>
    <w:rsid w:val="00A245E2"/>
    <w:rsid w:val="00A2550D"/>
    <w:rsid w:val="00A359EC"/>
    <w:rsid w:val="00A36576"/>
    <w:rsid w:val="00A36D0F"/>
    <w:rsid w:val="00A36D9F"/>
    <w:rsid w:val="00A43882"/>
    <w:rsid w:val="00A4436D"/>
    <w:rsid w:val="00A4473D"/>
    <w:rsid w:val="00A515F4"/>
    <w:rsid w:val="00A56512"/>
    <w:rsid w:val="00A612C2"/>
    <w:rsid w:val="00A75893"/>
    <w:rsid w:val="00A77C40"/>
    <w:rsid w:val="00A94817"/>
    <w:rsid w:val="00AA50FC"/>
    <w:rsid w:val="00AB06CC"/>
    <w:rsid w:val="00AB34A7"/>
    <w:rsid w:val="00AB733C"/>
    <w:rsid w:val="00AB74C3"/>
    <w:rsid w:val="00AC0896"/>
    <w:rsid w:val="00AC14E3"/>
    <w:rsid w:val="00AC6427"/>
    <w:rsid w:val="00AC73F6"/>
    <w:rsid w:val="00AD4E64"/>
    <w:rsid w:val="00AE1133"/>
    <w:rsid w:val="00AE1795"/>
    <w:rsid w:val="00AE217E"/>
    <w:rsid w:val="00AE245D"/>
    <w:rsid w:val="00AE3556"/>
    <w:rsid w:val="00AF7730"/>
    <w:rsid w:val="00AF7913"/>
    <w:rsid w:val="00AF7F4A"/>
    <w:rsid w:val="00B00160"/>
    <w:rsid w:val="00B00AC2"/>
    <w:rsid w:val="00B10779"/>
    <w:rsid w:val="00B12475"/>
    <w:rsid w:val="00B13689"/>
    <w:rsid w:val="00B228E5"/>
    <w:rsid w:val="00B243A0"/>
    <w:rsid w:val="00B25D40"/>
    <w:rsid w:val="00B2718F"/>
    <w:rsid w:val="00B27931"/>
    <w:rsid w:val="00B355B9"/>
    <w:rsid w:val="00B35BDD"/>
    <w:rsid w:val="00B37229"/>
    <w:rsid w:val="00B4678D"/>
    <w:rsid w:val="00B51954"/>
    <w:rsid w:val="00B579F8"/>
    <w:rsid w:val="00B609FD"/>
    <w:rsid w:val="00B639E6"/>
    <w:rsid w:val="00B735DB"/>
    <w:rsid w:val="00B749B9"/>
    <w:rsid w:val="00B843A0"/>
    <w:rsid w:val="00B84FC1"/>
    <w:rsid w:val="00B8571E"/>
    <w:rsid w:val="00B866F7"/>
    <w:rsid w:val="00B86EBF"/>
    <w:rsid w:val="00B872EB"/>
    <w:rsid w:val="00B87A1D"/>
    <w:rsid w:val="00B87C6F"/>
    <w:rsid w:val="00B9359A"/>
    <w:rsid w:val="00BA443A"/>
    <w:rsid w:val="00BA6ECF"/>
    <w:rsid w:val="00BB28EF"/>
    <w:rsid w:val="00BC1060"/>
    <w:rsid w:val="00BC3BAE"/>
    <w:rsid w:val="00BC423B"/>
    <w:rsid w:val="00BD15E7"/>
    <w:rsid w:val="00BE4851"/>
    <w:rsid w:val="00BE68B1"/>
    <w:rsid w:val="00C04BE4"/>
    <w:rsid w:val="00C04D10"/>
    <w:rsid w:val="00C05749"/>
    <w:rsid w:val="00C10337"/>
    <w:rsid w:val="00C11228"/>
    <w:rsid w:val="00C142BE"/>
    <w:rsid w:val="00C1632D"/>
    <w:rsid w:val="00C260BA"/>
    <w:rsid w:val="00C31D05"/>
    <w:rsid w:val="00C42406"/>
    <w:rsid w:val="00C47353"/>
    <w:rsid w:val="00C56092"/>
    <w:rsid w:val="00C61880"/>
    <w:rsid w:val="00C63699"/>
    <w:rsid w:val="00C74DCB"/>
    <w:rsid w:val="00C76E69"/>
    <w:rsid w:val="00C815B3"/>
    <w:rsid w:val="00C9090C"/>
    <w:rsid w:val="00C9099E"/>
    <w:rsid w:val="00C91538"/>
    <w:rsid w:val="00C949EA"/>
    <w:rsid w:val="00CA3153"/>
    <w:rsid w:val="00CB0BA9"/>
    <w:rsid w:val="00CB2D17"/>
    <w:rsid w:val="00CB2E23"/>
    <w:rsid w:val="00CB3320"/>
    <w:rsid w:val="00CB5A55"/>
    <w:rsid w:val="00CB5BF2"/>
    <w:rsid w:val="00CB62E5"/>
    <w:rsid w:val="00CC169B"/>
    <w:rsid w:val="00CC607A"/>
    <w:rsid w:val="00CD0BE4"/>
    <w:rsid w:val="00CD1111"/>
    <w:rsid w:val="00CD6F21"/>
    <w:rsid w:val="00CE0767"/>
    <w:rsid w:val="00CE472E"/>
    <w:rsid w:val="00CE57A7"/>
    <w:rsid w:val="00CF1791"/>
    <w:rsid w:val="00CF1EC8"/>
    <w:rsid w:val="00CF46BC"/>
    <w:rsid w:val="00CF6C62"/>
    <w:rsid w:val="00D04FF0"/>
    <w:rsid w:val="00D1488B"/>
    <w:rsid w:val="00D21E94"/>
    <w:rsid w:val="00D25FEB"/>
    <w:rsid w:val="00D30C5A"/>
    <w:rsid w:val="00D349D5"/>
    <w:rsid w:val="00D44A68"/>
    <w:rsid w:val="00D452BF"/>
    <w:rsid w:val="00D54C3B"/>
    <w:rsid w:val="00D5522C"/>
    <w:rsid w:val="00D672B1"/>
    <w:rsid w:val="00D67752"/>
    <w:rsid w:val="00D71422"/>
    <w:rsid w:val="00D83526"/>
    <w:rsid w:val="00D8732C"/>
    <w:rsid w:val="00D910D7"/>
    <w:rsid w:val="00D91B9C"/>
    <w:rsid w:val="00DA1630"/>
    <w:rsid w:val="00DA4B7F"/>
    <w:rsid w:val="00DA66C2"/>
    <w:rsid w:val="00DB2A06"/>
    <w:rsid w:val="00DB35B9"/>
    <w:rsid w:val="00DB43F7"/>
    <w:rsid w:val="00DB7FAD"/>
    <w:rsid w:val="00DC4CA3"/>
    <w:rsid w:val="00DC6E8D"/>
    <w:rsid w:val="00DC7046"/>
    <w:rsid w:val="00DD0918"/>
    <w:rsid w:val="00DD3DF2"/>
    <w:rsid w:val="00DD75BF"/>
    <w:rsid w:val="00DF2E42"/>
    <w:rsid w:val="00DF43D7"/>
    <w:rsid w:val="00DF5AF1"/>
    <w:rsid w:val="00DF6AB4"/>
    <w:rsid w:val="00E0178C"/>
    <w:rsid w:val="00E0182F"/>
    <w:rsid w:val="00E132C2"/>
    <w:rsid w:val="00E14265"/>
    <w:rsid w:val="00E1648A"/>
    <w:rsid w:val="00E202AC"/>
    <w:rsid w:val="00E20DB8"/>
    <w:rsid w:val="00E23632"/>
    <w:rsid w:val="00E2492A"/>
    <w:rsid w:val="00E26C3A"/>
    <w:rsid w:val="00E271FF"/>
    <w:rsid w:val="00E47CFD"/>
    <w:rsid w:val="00E50EE0"/>
    <w:rsid w:val="00E5180E"/>
    <w:rsid w:val="00E6153B"/>
    <w:rsid w:val="00E71682"/>
    <w:rsid w:val="00E716AB"/>
    <w:rsid w:val="00E7188D"/>
    <w:rsid w:val="00E72199"/>
    <w:rsid w:val="00E754CD"/>
    <w:rsid w:val="00E82F7B"/>
    <w:rsid w:val="00E83C4E"/>
    <w:rsid w:val="00E8766E"/>
    <w:rsid w:val="00E9047C"/>
    <w:rsid w:val="00E9093D"/>
    <w:rsid w:val="00E91D22"/>
    <w:rsid w:val="00E93B30"/>
    <w:rsid w:val="00E96386"/>
    <w:rsid w:val="00EA6353"/>
    <w:rsid w:val="00EB068B"/>
    <w:rsid w:val="00EB1213"/>
    <w:rsid w:val="00EB1D87"/>
    <w:rsid w:val="00EB50F0"/>
    <w:rsid w:val="00EB63D4"/>
    <w:rsid w:val="00EC1E09"/>
    <w:rsid w:val="00EC6AFE"/>
    <w:rsid w:val="00EC6B83"/>
    <w:rsid w:val="00ED43EB"/>
    <w:rsid w:val="00EE0532"/>
    <w:rsid w:val="00EE690B"/>
    <w:rsid w:val="00EF2E63"/>
    <w:rsid w:val="00F0223F"/>
    <w:rsid w:val="00F04BAD"/>
    <w:rsid w:val="00F11532"/>
    <w:rsid w:val="00F213C0"/>
    <w:rsid w:val="00F32666"/>
    <w:rsid w:val="00F42B6A"/>
    <w:rsid w:val="00F46190"/>
    <w:rsid w:val="00F50020"/>
    <w:rsid w:val="00F50842"/>
    <w:rsid w:val="00F553F7"/>
    <w:rsid w:val="00F55AD4"/>
    <w:rsid w:val="00F56705"/>
    <w:rsid w:val="00F60702"/>
    <w:rsid w:val="00F60EE5"/>
    <w:rsid w:val="00F61075"/>
    <w:rsid w:val="00F62662"/>
    <w:rsid w:val="00F643D2"/>
    <w:rsid w:val="00F64FE9"/>
    <w:rsid w:val="00F72AE7"/>
    <w:rsid w:val="00F76C64"/>
    <w:rsid w:val="00F8012C"/>
    <w:rsid w:val="00F8625D"/>
    <w:rsid w:val="00F871C1"/>
    <w:rsid w:val="00F91B8F"/>
    <w:rsid w:val="00F928A7"/>
    <w:rsid w:val="00F96A1C"/>
    <w:rsid w:val="00FA0A2C"/>
    <w:rsid w:val="00FA4B0C"/>
    <w:rsid w:val="00FB0C1B"/>
    <w:rsid w:val="00FB1C08"/>
    <w:rsid w:val="00FB31A8"/>
    <w:rsid w:val="00FB5306"/>
    <w:rsid w:val="00FB73E3"/>
    <w:rsid w:val="00FC4BE3"/>
    <w:rsid w:val="00FC541A"/>
    <w:rsid w:val="00FD1955"/>
    <w:rsid w:val="00FD20F5"/>
    <w:rsid w:val="00FD568D"/>
    <w:rsid w:val="00FD726D"/>
    <w:rsid w:val="00FE1AE9"/>
    <w:rsid w:val="00FE341F"/>
    <w:rsid w:val="00FE6E1C"/>
    <w:rsid w:val="00FF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5798183"/>
  <w15:docId w15:val="{551827B2-DDB6-49EA-99D0-8D48A09E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68"/>
    <w:pPr>
      <w:tabs>
        <w:tab w:val="center" w:pos="4252"/>
        <w:tab w:val="right" w:pos="8504"/>
      </w:tabs>
      <w:snapToGrid w:val="0"/>
    </w:pPr>
  </w:style>
  <w:style w:type="character" w:customStyle="1" w:styleId="a5">
    <w:name w:val="ヘッダー (文字)"/>
    <w:basedOn w:val="a0"/>
    <w:link w:val="a4"/>
    <w:uiPriority w:val="99"/>
    <w:rsid w:val="00335B68"/>
  </w:style>
  <w:style w:type="paragraph" w:styleId="a6">
    <w:name w:val="footer"/>
    <w:basedOn w:val="a"/>
    <w:link w:val="a7"/>
    <w:uiPriority w:val="99"/>
    <w:unhideWhenUsed/>
    <w:rsid w:val="00335B68"/>
    <w:pPr>
      <w:tabs>
        <w:tab w:val="center" w:pos="4252"/>
        <w:tab w:val="right" w:pos="8504"/>
      </w:tabs>
      <w:snapToGrid w:val="0"/>
    </w:pPr>
  </w:style>
  <w:style w:type="character" w:customStyle="1" w:styleId="a7">
    <w:name w:val="フッター (文字)"/>
    <w:basedOn w:val="a0"/>
    <w:link w:val="a6"/>
    <w:uiPriority w:val="99"/>
    <w:rsid w:val="00335B68"/>
  </w:style>
  <w:style w:type="paragraph" w:styleId="a8">
    <w:name w:val="Balloon Text"/>
    <w:basedOn w:val="a"/>
    <w:link w:val="a9"/>
    <w:uiPriority w:val="99"/>
    <w:semiHidden/>
    <w:unhideWhenUsed/>
    <w:rsid w:val="005C3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344"/>
    <w:rPr>
      <w:rFonts w:asciiTheme="majorHAnsi" w:eastAsiaTheme="majorEastAsia" w:hAnsiTheme="majorHAnsi" w:cstheme="majorBidi"/>
      <w:sz w:val="18"/>
      <w:szCs w:val="18"/>
    </w:rPr>
  </w:style>
  <w:style w:type="paragraph" w:styleId="aa">
    <w:name w:val="List Paragraph"/>
    <w:basedOn w:val="a"/>
    <w:uiPriority w:val="34"/>
    <w:qFormat/>
    <w:rsid w:val="008F04C5"/>
    <w:pPr>
      <w:ind w:leftChars="400" w:left="840"/>
    </w:pPr>
  </w:style>
  <w:style w:type="character" w:customStyle="1" w:styleId="p">
    <w:name w:val="p"/>
    <w:rsid w:val="0059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892">
      <w:bodyDiv w:val="1"/>
      <w:marLeft w:val="0"/>
      <w:marRight w:val="0"/>
      <w:marTop w:val="0"/>
      <w:marBottom w:val="0"/>
      <w:divBdr>
        <w:top w:val="none" w:sz="0" w:space="0" w:color="auto"/>
        <w:left w:val="none" w:sz="0" w:space="0" w:color="auto"/>
        <w:bottom w:val="none" w:sz="0" w:space="0" w:color="auto"/>
        <w:right w:val="none" w:sz="0" w:space="0" w:color="auto"/>
      </w:divBdr>
    </w:div>
    <w:div w:id="256209879">
      <w:bodyDiv w:val="1"/>
      <w:marLeft w:val="0"/>
      <w:marRight w:val="0"/>
      <w:marTop w:val="0"/>
      <w:marBottom w:val="0"/>
      <w:divBdr>
        <w:top w:val="none" w:sz="0" w:space="0" w:color="auto"/>
        <w:left w:val="none" w:sz="0" w:space="0" w:color="auto"/>
        <w:bottom w:val="none" w:sz="0" w:space="0" w:color="auto"/>
        <w:right w:val="none" w:sz="0" w:space="0" w:color="auto"/>
      </w:divBdr>
    </w:div>
    <w:div w:id="451678417">
      <w:bodyDiv w:val="1"/>
      <w:marLeft w:val="0"/>
      <w:marRight w:val="0"/>
      <w:marTop w:val="0"/>
      <w:marBottom w:val="0"/>
      <w:divBdr>
        <w:top w:val="none" w:sz="0" w:space="0" w:color="auto"/>
        <w:left w:val="none" w:sz="0" w:space="0" w:color="auto"/>
        <w:bottom w:val="none" w:sz="0" w:space="0" w:color="auto"/>
        <w:right w:val="none" w:sz="0" w:space="0" w:color="auto"/>
      </w:divBdr>
    </w:div>
    <w:div w:id="607740274">
      <w:bodyDiv w:val="1"/>
      <w:marLeft w:val="0"/>
      <w:marRight w:val="0"/>
      <w:marTop w:val="0"/>
      <w:marBottom w:val="0"/>
      <w:divBdr>
        <w:top w:val="none" w:sz="0" w:space="0" w:color="auto"/>
        <w:left w:val="none" w:sz="0" w:space="0" w:color="auto"/>
        <w:bottom w:val="none" w:sz="0" w:space="0" w:color="auto"/>
        <w:right w:val="none" w:sz="0" w:space="0" w:color="auto"/>
      </w:divBdr>
    </w:div>
    <w:div w:id="650333382">
      <w:bodyDiv w:val="1"/>
      <w:marLeft w:val="0"/>
      <w:marRight w:val="0"/>
      <w:marTop w:val="0"/>
      <w:marBottom w:val="0"/>
      <w:divBdr>
        <w:top w:val="none" w:sz="0" w:space="0" w:color="auto"/>
        <w:left w:val="none" w:sz="0" w:space="0" w:color="auto"/>
        <w:bottom w:val="none" w:sz="0" w:space="0" w:color="auto"/>
        <w:right w:val="none" w:sz="0" w:space="0" w:color="auto"/>
      </w:divBdr>
    </w:div>
    <w:div w:id="815606735">
      <w:bodyDiv w:val="1"/>
      <w:marLeft w:val="0"/>
      <w:marRight w:val="0"/>
      <w:marTop w:val="0"/>
      <w:marBottom w:val="0"/>
      <w:divBdr>
        <w:top w:val="none" w:sz="0" w:space="0" w:color="auto"/>
        <w:left w:val="none" w:sz="0" w:space="0" w:color="auto"/>
        <w:bottom w:val="none" w:sz="0" w:space="0" w:color="auto"/>
        <w:right w:val="none" w:sz="0" w:space="0" w:color="auto"/>
      </w:divBdr>
    </w:div>
    <w:div w:id="936213677">
      <w:bodyDiv w:val="1"/>
      <w:marLeft w:val="0"/>
      <w:marRight w:val="0"/>
      <w:marTop w:val="0"/>
      <w:marBottom w:val="0"/>
      <w:divBdr>
        <w:top w:val="none" w:sz="0" w:space="0" w:color="auto"/>
        <w:left w:val="none" w:sz="0" w:space="0" w:color="auto"/>
        <w:bottom w:val="none" w:sz="0" w:space="0" w:color="auto"/>
        <w:right w:val="none" w:sz="0" w:space="0" w:color="auto"/>
      </w:divBdr>
      <w:divsChild>
        <w:div w:id="182865847">
          <w:marLeft w:val="0"/>
          <w:marRight w:val="0"/>
          <w:marTop w:val="0"/>
          <w:marBottom w:val="0"/>
          <w:divBdr>
            <w:top w:val="none" w:sz="0" w:space="0" w:color="auto"/>
            <w:left w:val="none" w:sz="0" w:space="0" w:color="auto"/>
            <w:bottom w:val="none" w:sz="0" w:space="0" w:color="auto"/>
            <w:right w:val="none" w:sz="0" w:space="0" w:color="auto"/>
          </w:divBdr>
          <w:divsChild>
            <w:div w:id="238053891">
              <w:marLeft w:val="0"/>
              <w:marRight w:val="0"/>
              <w:marTop w:val="0"/>
              <w:marBottom w:val="0"/>
              <w:divBdr>
                <w:top w:val="none" w:sz="0" w:space="0" w:color="auto"/>
                <w:left w:val="none" w:sz="0" w:space="0" w:color="auto"/>
                <w:bottom w:val="none" w:sz="0" w:space="0" w:color="auto"/>
                <w:right w:val="none" w:sz="0" w:space="0" w:color="auto"/>
              </w:divBdr>
              <w:divsChild>
                <w:div w:id="751778303">
                  <w:marLeft w:val="0"/>
                  <w:marRight w:val="0"/>
                  <w:marTop w:val="0"/>
                  <w:marBottom w:val="0"/>
                  <w:divBdr>
                    <w:top w:val="none" w:sz="0" w:space="0" w:color="auto"/>
                    <w:left w:val="none" w:sz="0" w:space="0" w:color="auto"/>
                    <w:bottom w:val="none" w:sz="0" w:space="0" w:color="auto"/>
                    <w:right w:val="none" w:sz="0" w:space="0" w:color="auto"/>
                  </w:divBdr>
                  <w:divsChild>
                    <w:div w:id="2133328851">
                      <w:marLeft w:val="0"/>
                      <w:marRight w:val="0"/>
                      <w:marTop w:val="0"/>
                      <w:marBottom w:val="0"/>
                      <w:divBdr>
                        <w:top w:val="none" w:sz="0" w:space="0" w:color="auto"/>
                        <w:left w:val="none" w:sz="0" w:space="0" w:color="auto"/>
                        <w:bottom w:val="none" w:sz="0" w:space="0" w:color="auto"/>
                        <w:right w:val="none" w:sz="0" w:space="0" w:color="auto"/>
                      </w:divBdr>
                      <w:divsChild>
                        <w:div w:id="1609772992">
                          <w:marLeft w:val="0"/>
                          <w:marRight w:val="0"/>
                          <w:marTop w:val="0"/>
                          <w:marBottom w:val="0"/>
                          <w:divBdr>
                            <w:top w:val="none" w:sz="0" w:space="0" w:color="auto"/>
                            <w:left w:val="none" w:sz="0" w:space="0" w:color="auto"/>
                            <w:bottom w:val="none" w:sz="0" w:space="0" w:color="auto"/>
                            <w:right w:val="none" w:sz="0" w:space="0" w:color="auto"/>
                          </w:divBdr>
                          <w:divsChild>
                            <w:div w:id="152569008">
                              <w:marLeft w:val="0"/>
                              <w:marRight w:val="0"/>
                              <w:marTop w:val="0"/>
                              <w:marBottom w:val="0"/>
                              <w:divBdr>
                                <w:top w:val="none" w:sz="0" w:space="0" w:color="auto"/>
                                <w:left w:val="none" w:sz="0" w:space="0" w:color="auto"/>
                                <w:bottom w:val="none" w:sz="0" w:space="0" w:color="auto"/>
                                <w:right w:val="none" w:sz="0" w:space="0" w:color="auto"/>
                              </w:divBdr>
                              <w:divsChild>
                                <w:div w:id="1464083315">
                                  <w:marLeft w:val="0"/>
                                  <w:marRight w:val="0"/>
                                  <w:marTop w:val="0"/>
                                  <w:marBottom w:val="0"/>
                                  <w:divBdr>
                                    <w:top w:val="none" w:sz="0" w:space="0" w:color="auto"/>
                                    <w:left w:val="none" w:sz="0" w:space="0" w:color="auto"/>
                                    <w:bottom w:val="none" w:sz="0" w:space="0" w:color="auto"/>
                                    <w:right w:val="none" w:sz="0" w:space="0" w:color="auto"/>
                                  </w:divBdr>
                                  <w:divsChild>
                                    <w:div w:id="1089813694">
                                      <w:marLeft w:val="0"/>
                                      <w:marRight w:val="0"/>
                                      <w:marTop w:val="0"/>
                                      <w:marBottom w:val="0"/>
                                      <w:divBdr>
                                        <w:top w:val="none" w:sz="0" w:space="0" w:color="auto"/>
                                        <w:left w:val="none" w:sz="0" w:space="0" w:color="auto"/>
                                        <w:bottom w:val="none" w:sz="0" w:space="0" w:color="auto"/>
                                        <w:right w:val="none" w:sz="0" w:space="0" w:color="auto"/>
                                      </w:divBdr>
                                      <w:divsChild>
                                        <w:div w:id="1581911886">
                                          <w:marLeft w:val="0"/>
                                          <w:marRight w:val="0"/>
                                          <w:marTop w:val="0"/>
                                          <w:marBottom w:val="0"/>
                                          <w:divBdr>
                                            <w:top w:val="none" w:sz="0" w:space="0" w:color="auto"/>
                                            <w:left w:val="none" w:sz="0" w:space="0" w:color="auto"/>
                                            <w:bottom w:val="none" w:sz="0" w:space="0" w:color="auto"/>
                                            <w:right w:val="none" w:sz="0" w:space="0" w:color="auto"/>
                                          </w:divBdr>
                                          <w:divsChild>
                                            <w:div w:id="641932356">
                                              <w:marLeft w:val="0"/>
                                              <w:marRight w:val="0"/>
                                              <w:marTop w:val="0"/>
                                              <w:marBottom w:val="0"/>
                                              <w:divBdr>
                                                <w:top w:val="none" w:sz="0" w:space="0" w:color="auto"/>
                                                <w:left w:val="none" w:sz="0" w:space="0" w:color="auto"/>
                                                <w:bottom w:val="none" w:sz="0" w:space="0" w:color="auto"/>
                                                <w:right w:val="none" w:sz="0" w:space="0" w:color="auto"/>
                                              </w:divBdr>
                                              <w:divsChild>
                                                <w:div w:id="9242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1126">
                                          <w:marLeft w:val="0"/>
                                          <w:marRight w:val="0"/>
                                          <w:marTop w:val="0"/>
                                          <w:marBottom w:val="0"/>
                                          <w:divBdr>
                                            <w:top w:val="none" w:sz="0" w:space="0" w:color="auto"/>
                                            <w:left w:val="none" w:sz="0" w:space="0" w:color="auto"/>
                                            <w:bottom w:val="none" w:sz="0" w:space="0" w:color="auto"/>
                                            <w:right w:val="none" w:sz="0" w:space="0" w:color="auto"/>
                                          </w:divBdr>
                                          <w:divsChild>
                                            <w:div w:id="361631480">
                                              <w:marLeft w:val="0"/>
                                              <w:marRight w:val="0"/>
                                              <w:marTop w:val="0"/>
                                              <w:marBottom w:val="0"/>
                                              <w:divBdr>
                                                <w:top w:val="none" w:sz="0" w:space="0" w:color="auto"/>
                                                <w:left w:val="none" w:sz="0" w:space="0" w:color="auto"/>
                                                <w:bottom w:val="none" w:sz="0" w:space="0" w:color="auto"/>
                                                <w:right w:val="none" w:sz="0" w:space="0" w:color="auto"/>
                                              </w:divBdr>
                                              <w:divsChild>
                                                <w:div w:id="1053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8466">
                                          <w:marLeft w:val="0"/>
                                          <w:marRight w:val="0"/>
                                          <w:marTop w:val="0"/>
                                          <w:marBottom w:val="0"/>
                                          <w:divBdr>
                                            <w:top w:val="none" w:sz="0" w:space="0" w:color="auto"/>
                                            <w:left w:val="none" w:sz="0" w:space="0" w:color="auto"/>
                                            <w:bottom w:val="none" w:sz="0" w:space="0" w:color="auto"/>
                                            <w:right w:val="none" w:sz="0" w:space="0" w:color="auto"/>
                                          </w:divBdr>
                                          <w:divsChild>
                                            <w:div w:id="1527598232">
                                              <w:marLeft w:val="0"/>
                                              <w:marRight w:val="0"/>
                                              <w:marTop w:val="0"/>
                                              <w:marBottom w:val="0"/>
                                              <w:divBdr>
                                                <w:top w:val="none" w:sz="0" w:space="0" w:color="auto"/>
                                                <w:left w:val="none" w:sz="0" w:space="0" w:color="auto"/>
                                                <w:bottom w:val="none" w:sz="0" w:space="0" w:color="auto"/>
                                                <w:right w:val="none" w:sz="0" w:space="0" w:color="auto"/>
                                              </w:divBdr>
                                              <w:divsChild>
                                                <w:div w:id="12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709563">
      <w:bodyDiv w:val="1"/>
      <w:marLeft w:val="0"/>
      <w:marRight w:val="0"/>
      <w:marTop w:val="0"/>
      <w:marBottom w:val="0"/>
      <w:divBdr>
        <w:top w:val="none" w:sz="0" w:space="0" w:color="auto"/>
        <w:left w:val="none" w:sz="0" w:space="0" w:color="auto"/>
        <w:bottom w:val="none" w:sz="0" w:space="0" w:color="auto"/>
        <w:right w:val="none" w:sz="0" w:space="0" w:color="auto"/>
      </w:divBdr>
    </w:div>
    <w:div w:id="1066075994">
      <w:bodyDiv w:val="1"/>
      <w:marLeft w:val="0"/>
      <w:marRight w:val="0"/>
      <w:marTop w:val="0"/>
      <w:marBottom w:val="0"/>
      <w:divBdr>
        <w:top w:val="none" w:sz="0" w:space="0" w:color="auto"/>
        <w:left w:val="none" w:sz="0" w:space="0" w:color="auto"/>
        <w:bottom w:val="none" w:sz="0" w:space="0" w:color="auto"/>
        <w:right w:val="none" w:sz="0" w:space="0" w:color="auto"/>
      </w:divBdr>
    </w:div>
    <w:div w:id="1216814324">
      <w:bodyDiv w:val="1"/>
      <w:marLeft w:val="0"/>
      <w:marRight w:val="0"/>
      <w:marTop w:val="0"/>
      <w:marBottom w:val="0"/>
      <w:divBdr>
        <w:top w:val="none" w:sz="0" w:space="0" w:color="auto"/>
        <w:left w:val="none" w:sz="0" w:space="0" w:color="auto"/>
        <w:bottom w:val="none" w:sz="0" w:space="0" w:color="auto"/>
        <w:right w:val="none" w:sz="0" w:space="0" w:color="auto"/>
      </w:divBdr>
    </w:div>
    <w:div w:id="1340963956">
      <w:bodyDiv w:val="1"/>
      <w:marLeft w:val="0"/>
      <w:marRight w:val="0"/>
      <w:marTop w:val="0"/>
      <w:marBottom w:val="0"/>
      <w:divBdr>
        <w:top w:val="none" w:sz="0" w:space="0" w:color="auto"/>
        <w:left w:val="none" w:sz="0" w:space="0" w:color="auto"/>
        <w:bottom w:val="none" w:sz="0" w:space="0" w:color="auto"/>
        <w:right w:val="none" w:sz="0" w:space="0" w:color="auto"/>
      </w:divBdr>
    </w:div>
    <w:div w:id="1440107386">
      <w:bodyDiv w:val="1"/>
      <w:marLeft w:val="0"/>
      <w:marRight w:val="0"/>
      <w:marTop w:val="0"/>
      <w:marBottom w:val="0"/>
      <w:divBdr>
        <w:top w:val="none" w:sz="0" w:space="0" w:color="auto"/>
        <w:left w:val="none" w:sz="0" w:space="0" w:color="auto"/>
        <w:bottom w:val="none" w:sz="0" w:space="0" w:color="auto"/>
        <w:right w:val="none" w:sz="0" w:space="0" w:color="auto"/>
      </w:divBdr>
    </w:div>
    <w:div w:id="1479111800">
      <w:bodyDiv w:val="1"/>
      <w:marLeft w:val="0"/>
      <w:marRight w:val="0"/>
      <w:marTop w:val="0"/>
      <w:marBottom w:val="0"/>
      <w:divBdr>
        <w:top w:val="none" w:sz="0" w:space="0" w:color="auto"/>
        <w:left w:val="none" w:sz="0" w:space="0" w:color="auto"/>
        <w:bottom w:val="none" w:sz="0" w:space="0" w:color="auto"/>
        <w:right w:val="none" w:sz="0" w:space="0" w:color="auto"/>
      </w:divBdr>
    </w:div>
    <w:div w:id="1724864750">
      <w:bodyDiv w:val="1"/>
      <w:marLeft w:val="0"/>
      <w:marRight w:val="0"/>
      <w:marTop w:val="0"/>
      <w:marBottom w:val="0"/>
      <w:divBdr>
        <w:top w:val="none" w:sz="0" w:space="0" w:color="auto"/>
        <w:left w:val="none" w:sz="0" w:space="0" w:color="auto"/>
        <w:bottom w:val="none" w:sz="0" w:space="0" w:color="auto"/>
        <w:right w:val="none" w:sz="0" w:space="0" w:color="auto"/>
      </w:divBdr>
    </w:div>
    <w:div w:id="1871647026">
      <w:bodyDiv w:val="1"/>
      <w:marLeft w:val="0"/>
      <w:marRight w:val="0"/>
      <w:marTop w:val="0"/>
      <w:marBottom w:val="0"/>
      <w:divBdr>
        <w:top w:val="none" w:sz="0" w:space="0" w:color="auto"/>
        <w:left w:val="none" w:sz="0" w:space="0" w:color="auto"/>
        <w:bottom w:val="none" w:sz="0" w:space="0" w:color="auto"/>
        <w:right w:val="none" w:sz="0" w:space="0" w:color="auto"/>
      </w:divBdr>
      <w:divsChild>
        <w:div w:id="736056906">
          <w:marLeft w:val="0"/>
          <w:marRight w:val="0"/>
          <w:marTop w:val="0"/>
          <w:marBottom w:val="0"/>
          <w:divBdr>
            <w:top w:val="none" w:sz="0" w:space="0" w:color="auto"/>
            <w:left w:val="none" w:sz="0" w:space="0" w:color="auto"/>
            <w:bottom w:val="none" w:sz="0" w:space="0" w:color="auto"/>
            <w:right w:val="none" w:sz="0" w:space="0" w:color="auto"/>
          </w:divBdr>
          <w:divsChild>
            <w:div w:id="392169010">
              <w:marLeft w:val="0"/>
              <w:marRight w:val="0"/>
              <w:marTop w:val="0"/>
              <w:marBottom w:val="0"/>
              <w:divBdr>
                <w:top w:val="none" w:sz="0" w:space="0" w:color="auto"/>
                <w:left w:val="none" w:sz="0" w:space="0" w:color="auto"/>
                <w:bottom w:val="none" w:sz="0" w:space="0" w:color="auto"/>
                <w:right w:val="none" w:sz="0" w:space="0" w:color="auto"/>
              </w:divBdr>
              <w:divsChild>
                <w:div w:id="777942962">
                  <w:marLeft w:val="0"/>
                  <w:marRight w:val="0"/>
                  <w:marTop w:val="0"/>
                  <w:marBottom w:val="0"/>
                  <w:divBdr>
                    <w:top w:val="none" w:sz="0" w:space="0" w:color="auto"/>
                    <w:left w:val="none" w:sz="0" w:space="0" w:color="auto"/>
                    <w:bottom w:val="none" w:sz="0" w:space="0" w:color="auto"/>
                    <w:right w:val="none" w:sz="0" w:space="0" w:color="auto"/>
                  </w:divBdr>
                  <w:divsChild>
                    <w:div w:id="97411827">
                      <w:marLeft w:val="0"/>
                      <w:marRight w:val="0"/>
                      <w:marTop w:val="0"/>
                      <w:marBottom w:val="0"/>
                      <w:divBdr>
                        <w:top w:val="none" w:sz="0" w:space="0" w:color="auto"/>
                        <w:left w:val="none" w:sz="0" w:space="0" w:color="auto"/>
                        <w:bottom w:val="none" w:sz="0" w:space="0" w:color="auto"/>
                        <w:right w:val="none" w:sz="0" w:space="0" w:color="auto"/>
                      </w:divBdr>
                      <w:divsChild>
                        <w:div w:id="726418907">
                          <w:marLeft w:val="0"/>
                          <w:marRight w:val="0"/>
                          <w:marTop w:val="0"/>
                          <w:marBottom w:val="0"/>
                          <w:divBdr>
                            <w:top w:val="none" w:sz="0" w:space="0" w:color="auto"/>
                            <w:left w:val="none" w:sz="0" w:space="0" w:color="auto"/>
                            <w:bottom w:val="none" w:sz="0" w:space="0" w:color="auto"/>
                            <w:right w:val="none" w:sz="0" w:space="0" w:color="auto"/>
                          </w:divBdr>
                          <w:divsChild>
                            <w:div w:id="2009210186">
                              <w:marLeft w:val="0"/>
                              <w:marRight w:val="0"/>
                              <w:marTop w:val="0"/>
                              <w:marBottom w:val="0"/>
                              <w:divBdr>
                                <w:top w:val="none" w:sz="0" w:space="0" w:color="auto"/>
                                <w:left w:val="none" w:sz="0" w:space="0" w:color="auto"/>
                                <w:bottom w:val="none" w:sz="0" w:space="0" w:color="auto"/>
                                <w:right w:val="none" w:sz="0" w:space="0" w:color="auto"/>
                              </w:divBdr>
                              <w:divsChild>
                                <w:div w:id="1521698040">
                                  <w:marLeft w:val="0"/>
                                  <w:marRight w:val="0"/>
                                  <w:marTop w:val="0"/>
                                  <w:marBottom w:val="0"/>
                                  <w:divBdr>
                                    <w:top w:val="none" w:sz="0" w:space="0" w:color="auto"/>
                                    <w:left w:val="none" w:sz="0" w:space="0" w:color="auto"/>
                                    <w:bottom w:val="none" w:sz="0" w:space="0" w:color="auto"/>
                                    <w:right w:val="none" w:sz="0" w:space="0" w:color="auto"/>
                                  </w:divBdr>
                                  <w:divsChild>
                                    <w:div w:id="1457523238">
                                      <w:marLeft w:val="0"/>
                                      <w:marRight w:val="0"/>
                                      <w:marTop w:val="0"/>
                                      <w:marBottom w:val="0"/>
                                      <w:divBdr>
                                        <w:top w:val="none" w:sz="0" w:space="0" w:color="auto"/>
                                        <w:left w:val="none" w:sz="0" w:space="0" w:color="auto"/>
                                        <w:bottom w:val="none" w:sz="0" w:space="0" w:color="auto"/>
                                        <w:right w:val="none" w:sz="0" w:space="0" w:color="auto"/>
                                      </w:divBdr>
                                      <w:divsChild>
                                        <w:div w:id="1732266845">
                                          <w:marLeft w:val="0"/>
                                          <w:marRight w:val="0"/>
                                          <w:marTop w:val="0"/>
                                          <w:marBottom w:val="0"/>
                                          <w:divBdr>
                                            <w:top w:val="none" w:sz="0" w:space="0" w:color="auto"/>
                                            <w:left w:val="none" w:sz="0" w:space="0" w:color="auto"/>
                                            <w:bottom w:val="none" w:sz="0" w:space="0" w:color="auto"/>
                                            <w:right w:val="none" w:sz="0" w:space="0" w:color="auto"/>
                                          </w:divBdr>
                                          <w:divsChild>
                                            <w:div w:id="977344693">
                                              <w:marLeft w:val="0"/>
                                              <w:marRight w:val="0"/>
                                              <w:marTop w:val="0"/>
                                              <w:marBottom w:val="0"/>
                                              <w:divBdr>
                                                <w:top w:val="none" w:sz="0" w:space="0" w:color="auto"/>
                                                <w:left w:val="none" w:sz="0" w:space="0" w:color="auto"/>
                                                <w:bottom w:val="none" w:sz="0" w:space="0" w:color="auto"/>
                                                <w:right w:val="none" w:sz="0" w:space="0" w:color="auto"/>
                                              </w:divBdr>
                                              <w:divsChild>
                                                <w:div w:id="17496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091">
                                          <w:marLeft w:val="0"/>
                                          <w:marRight w:val="0"/>
                                          <w:marTop w:val="0"/>
                                          <w:marBottom w:val="0"/>
                                          <w:divBdr>
                                            <w:top w:val="none" w:sz="0" w:space="0" w:color="auto"/>
                                            <w:left w:val="none" w:sz="0" w:space="0" w:color="auto"/>
                                            <w:bottom w:val="none" w:sz="0" w:space="0" w:color="auto"/>
                                            <w:right w:val="none" w:sz="0" w:space="0" w:color="auto"/>
                                          </w:divBdr>
                                          <w:divsChild>
                                            <w:div w:id="285545268">
                                              <w:marLeft w:val="0"/>
                                              <w:marRight w:val="0"/>
                                              <w:marTop w:val="0"/>
                                              <w:marBottom w:val="0"/>
                                              <w:divBdr>
                                                <w:top w:val="none" w:sz="0" w:space="0" w:color="auto"/>
                                                <w:left w:val="none" w:sz="0" w:space="0" w:color="auto"/>
                                                <w:bottom w:val="none" w:sz="0" w:space="0" w:color="auto"/>
                                                <w:right w:val="none" w:sz="0" w:space="0" w:color="auto"/>
                                              </w:divBdr>
                                              <w:divsChild>
                                                <w:div w:id="1582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4032">
                                          <w:marLeft w:val="0"/>
                                          <w:marRight w:val="0"/>
                                          <w:marTop w:val="0"/>
                                          <w:marBottom w:val="0"/>
                                          <w:divBdr>
                                            <w:top w:val="none" w:sz="0" w:space="0" w:color="auto"/>
                                            <w:left w:val="none" w:sz="0" w:space="0" w:color="auto"/>
                                            <w:bottom w:val="none" w:sz="0" w:space="0" w:color="auto"/>
                                            <w:right w:val="none" w:sz="0" w:space="0" w:color="auto"/>
                                          </w:divBdr>
                                          <w:divsChild>
                                            <w:div w:id="1343436011">
                                              <w:marLeft w:val="0"/>
                                              <w:marRight w:val="0"/>
                                              <w:marTop w:val="0"/>
                                              <w:marBottom w:val="0"/>
                                              <w:divBdr>
                                                <w:top w:val="none" w:sz="0" w:space="0" w:color="auto"/>
                                                <w:left w:val="none" w:sz="0" w:space="0" w:color="auto"/>
                                                <w:bottom w:val="none" w:sz="0" w:space="0" w:color="auto"/>
                                                <w:right w:val="none" w:sz="0" w:space="0" w:color="auto"/>
                                              </w:divBdr>
                                              <w:divsChild>
                                                <w:div w:id="11549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8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85ED-F9F8-4DF4-9C17-06E4EC56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3932</TotalTime>
  <Pages>6</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高江洲　覚</cp:lastModifiedBy>
  <cp:revision>15</cp:revision>
  <cp:lastPrinted>2019-02-12T04:18:00Z</cp:lastPrinted>
  <dcterms:created xsi:type="dcterms:W3CDTF">2020-03-01T23:37:00Z</dcterms:created>
  <dcterms:modified xsi:type="dcterms:W3CDTF">2020-03-02T02:49:00Z</dcterms:modified>
</cp:coreProperties>
</file>