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E626F" w14:textId="340332C9" w:rsidR="00B12C4F" w:rsidRDefault="005F7409" w:rsidP="001A15A6">
      <w:pPr>
        <w:jc w:val="center"/>
        <w:rPr>
          <w:rFonts w:ascii="ＭＳ 明朝" w:eastAsia="ＭＳ 明朝" w:hAnsi="ＭＳ 明朝"/>
          <w:sz w:val="21"/>
          <w:szCs w:val="21"/>
        </w:rPr>
      </w:pPr>
      <w:r>
        <w:rPr>
          <w:rFonts w:ascii="ＭＳ 明朝" w:eastAsia="ＭＳ 明朝" w:hAnsi="ＭＳ 明朝" w:hint="eastAsia"/>
          <w:sz w:val="21"/>
          <w:szCs w:val="21"/>
        </w:rPr>
        <w:t>令和</w:t>
      </w:r>
      <w:r w:rsidR="00363F16">
        <w:rPr>
          <w:rFonts w:ascii="ＭＳ 明朝" w:eastAsia="ＭＳ 明朝" w:hAnsi="ＭＳ 明朝" w:hint="eastAsia"/>
          <w:sz w:val="21"/>
          <w:szCs w:val="21"/>
        </w:rPr>
        <w:t>５</w:t>
      </w:r>
      <w:r w:rsidR="00E74BD8">
        <w:rPr>
          <w:rFonts w:ascii="ＭＳ 明朝" w:eastAsia="ＭＳ 明朝" w:hAnsi="ＭＳ 明朝" w:hint="eastAsia"/>
          <w:sz w:val="21"/>
          <w:szCs w:val="21"/>
        </w:rPr>
        <w:t>年度</w:t>
      </w:r>
      <w:r w:rsidR="00E82394">
        <w:rPr>
          <w:rFonts w:ascii="ＭＳ 明朝" w:eastAsia="ＭＳ 明朝" w:hAnsi="ＭＳ 明朝"/>
          <w:sz w:val="21"/>
          <w:szCs w:val="21"/>
        </w:rPr>
        <w:t>宮古島市</w:t>
      </w:r>
      <w:r w:rsidR="00E82394">
        <w:rPr>
          <w:rFonts w:ascii="ＭＳ 明朝" w:eastAsia="ＭＳ 明朝" w:hAnsi="ＭＳ 明朝" w:hint="eastAsia"/>
          <w:sz w:val="21"/>
          <w:szCs w:val="21"/>
        </w:rPr>
        <w:t>保育士試験対策講座</w:t>
      </w:r>
      <w:r w:rsidR="00FE339A" w:rsidRPr="00A474CB">
        <w:rPr>
          <w:rFonts w:ascii="ＭＳ 明朝" w:eastAsia="ＭＳ 明朝" w:hAnsi="ＭＳ 明朝"/>
          <w:sz w:val="21"/>
          <w:szCs w:val="21"/>
        </w:rPr>
        <w:t>事業業務委託</w:t>
      </w:r>
    </w:p>
    <w:p w14:paraId="511A5F3C" w14:textId="3C8C0BD3" w:rsidR="000937F7" w:rsidRPr="00A474CB" w:rsidRDefault="00FE339A" w:rsidP="001A15A6">
      <w:pPr>
        <w:jc w:val="center"/>
        <w:rPr>
          <w:rFonts w:ascii="ＭＳ 明朝" w:eastAsia="ＭＳ 明朝" w:hAnsi="ＭＳ 明朝"/>
          <w:sz w:val="21"/>
          <w:szCs w:val="21"/>
        </w:rPr>
      </w:pPr>
      <w:r w:rsidRPr="00A474CB">
        <w:rPr>
          <w:rFonts w:ascii="ＭＳ 明朝" w:eastAsia="ＭＳ 明朝" w:hAnsi="ＭＳ 明朝"/>
          <w:sz w:val="21"/>
          <w:szCs w:val="21"/>
        </w:rPr>
        <w:t>仕様書</w:t>
      </w:r>
    </w:p>
    <w:p w14:paraId="7BC4607A" w14:textId="77777777" w:rsidR="00FE339A" w:rsidRPr="00A474CB" w:rsidRDefault="00FE339A">
      <w:pPr>
        <w:rPr>
          <w:rFonts w:ascii="ＭＳ 明朝" w:eastAsia="ＭＳ 明朝" w:hAnsi="ＭＳ 明朝"/>
          <w:sz w:val="21"/>
          <w:szCs w:val="21"/>
        </w:rPr>
      </w:pPr>
    </w:p>
    <w:p w14:paraId="37B626CD" w14:textId="77777777" w:rsidR="00FE339A" w:rsidRPr="00A474CB" w:rsidRDefault="00FE339A">
      <w:pPr>
        <w:rPr>
          <w:rFonts w:ascii="ＭＳ 明朝" w:eastAsia="ＭＳ 明朝" w:hAnsi="ＭＳ 明朝"/>
          <w:sz w:val="21"/>
          <w:szCs w:val="21"/>
        </w:rPr>
      </w:pPr>
      <w:r w:rsidRPr="00A474CB">
        <w:rPr>
          <w:rFonts w:ascii="ＭＳ 明朝" w:eastAsia="ＭＳ 明朝" w:hAnsi="ＭＳ 明朝" w:hint="eastAsia"/>
          <w:sz w:val="21"/>
          <w:szCs w:val="21"/>
        </w:rPr>
        <w:t>１</w:t>
      </w:r>
      <w:r w:rsidRPr="00A474CB">
        <w:rPr>
          <w:rFonts w:ascii="ＭＳ 明朝" w:eastAsia="ＭＳ 明朝" w:hAnsi="ＭＳ 明朝"/>
          <w:sz w:val="21"/>
          <w:szCs w:val="21"/>
        </w:rPr>
        <w:t xml:space="preserve">　</w:t>
      </w:r>
      <w:r w:rsidRPr="00A474CB">
        <w:rPr>
          <w:rFonts w:ascii="ＭＳ 明朝" w:eastAsia="ＭＳ 明朝" w:hAnsi="ＭＳ 明朝" w:hint="eastAsia"/>
          <w:sz w:val="21"/>
          <w:szCs w:val="21"/>
        </w:rPr>
        <w:t>目的</w:t>
      </w:r>
    </w:p>
    <w:p w14:paraId="016BC89B" w14:textId="3CDCA2BB" w:rsidR="00FE339A" w:rsidRPr="00A474CB" w:rsidRDefault="00FE339A" w:rsidP="00E82394">
      <w:pPr>
        <w:ind w:leftChars="100" w:left="240"/>
        <w:rPr>
          <w:rFonts w:ascii="ＭＳ 明朝" w:eastAsia="ＭＳ 明朝" w:hAnsi="ＭＳ 明朝"/>
          <w:sz w:val="21"/>
          <w:szCs w:val="21"/>
        </w:rPr>
      </w:pPr>
      <w:r w:rsidRPr="00A474CB">
        <w:rPr>
          <w:rFonts w:ascii="ＭＳ 明朝" w:eastAsia="ＭＳ 明朝" w:hAnsi="ＭＳ 明朝" w:hint="eastAsia"/>
          <w:sz w:val="21"/>
          <w:szCs w:val="21"/>
        </w:rPr>
        <w:t xml:space="preserve">　</w:t>
      </w:r>
      <w:r w:rsidR="00E82394" w:rsidRPr="00E82394">
        <w:rPr>
          <w:rFonts w:ascii="ＭＳ 明朝" w:eastAsia="ＭＳ 明朝" w:hAnsi="ＭＳ 明朝" w:hint="eastAsia"/>
          <w:sz w:val="21"/>
          <w:szCs w:val="21"/>
        </w:rPr>
        <w:t>保育士資格取得を目指す市民に対し、保育士試験対策の集中講座を開設し、より多くの保育士試験合格者を輩出することによって、</w:t>
      </w:r>
      <w:r w:rsidR="00E82394">
        <w:rPr>
          <w:rFonts w:ascii="ＭＳ 明朝" w:eastAsia="ＭＳ 明朝" w:hAnsi="ＭＳ 明朝" w:hint="eastAsia"/>
          <w:sz w:val="21"/>
          <w:szCs w:val="21"/>
        </w:rPr>
        <w:t>新規保育士人材を確保し待機児童の解消を目指す。</w:t>
      </w:r>
    </w:p>
    <w:p w14:paraId="1EFB818E" w14:textId="77777777" w:rsidR="00FE339A" w:rsidRPr="00A474CB" w:rsidRDefault="00FE339A">
      <w:pPr>
        <w:rPr>
          <w:rFonts w:ascii="ＭＳ 明朝" w:eastAsia="ＭＳ 明朝" w:hAnsi="ＭＳ 明朝"/>
          <w:sz w:val="21"/>
          <w:szCs w:val="21"/>
        </w:rPr>
      </w:pPr>
    </w:p>
    <w:p w14:paraId="31A5F49D" w14:textId="77777777" w:rsidR="00FE339A" w:rsidRPr="00A474CB" w:rsidRDefault="00FE339A">
      <w:pPr>
        <w:rPr>
          <w:rFonts w:ascii="ＭＳ 明朝" w:eastAsia="ＭＳ 明朝" w:hAnsi="ＭＳ 明朝"/>
          <w:sz w:val="21"/>
          <w:szCs w:val="21"/>
        </w:rPr>
      </w:pPr>
      <w:r w:rsidRPr="00A474CB">
        <w:rPr>
          <w:rFonts w:ascii="ＭＳ 明朝" w:eastAsia="ＭＳ 明朝" w:hAnsi="ＭＳ 明朝" w:hint="eastAsia"/>
          <w:sz w:val="21"/>
          <w:szCs w:val="21"/>
        </w:rPr>
        <w:t>２</w:t>
      </w:r>
      <w:r w:rsidRPr="00A474CB">
        <w:rPr>
          <w:rFonts w:ascii="ＭＳ 明朝" w:eastAsia="ＭＳ 明朝" w:hAnsi="ＭＳ 明朝"/>
          <w:sz w:val="21"/>
          <w:szCs w:val="21"/>
        </w:rPr>
        <w:t xml:space="preserve">　</w:t>
      </w:r>
      <w:r w:rsidRPr="00A474CB">
        <w:rPr>
          <w:rFonts w:ascii="ＭＳ 明朝" w:eastAsia="ＭＳ 明朝" w:hAnsi="ＭＳ 明朝" w:hint="eastAsia"/>
          <w:sz w:val="21"/>
          <w:szCs w:val="21"/>
        </w:rPr>
        <w:t>委託業務名</w:t>
      </w:r>
    </w:p>
    <w:p w14:paraId="5CD330F9" w14:textId="79C02986" w:rsidR="001A15A6" w:rsidRPr="00A474CB" w:rsidRDefault="005F7409" w:rsidP="00B12C4F">
      <w:pPr>
        <w:ind w:leftChars="100" w:left="240" w:firstLineChars="100" w:firstLine="210"/>
        <w:rPr>
          <w:rFonts w:ascii="ＭＳ 明朝" w:eastAsia="ＭＳ 明朝" w:hAnsi="ＭＳ 明朝"/>
          <w:sz w:val="21"/>
          <w:szCs w:val="21"/>
        </w:rPr>
      </w:pPr>
      <w:r>
        <w:rPr>
          <w:rFonts w:ascii="ＭＳ 明朝" w:eastAsia="ＭＳ 明朝" w:hAnsi="ＭＳ 明朝" w:hint="eastAsia"/>
          <w:sz w:val="21"/>
          <w:szCs w:val="21"/>
        </w:rPr>
        <w:t>令和</w:t>
      </w:r>
      <w:r w:rsidR="00363F16">
        <w:rPr>
          <w:rFonts w:ascii="ＭＳ 明朝" w:eastAsia="ＭＳ 明朝" w:hAnsi="ＭＳ 明朝" w:hint="eastAsia"/>
          <w:sz w:val="21"/>
          <w:szCs w:val="21"/>
        </w:rPr>
        <w:t>５</w:t>
      </w:r>
      <w:r w:rsidR="00E74BD8">
        <w:rPr>
          <w:rFonts w:ascii="ＭＳ 明朝" w:eastAsia="ＭＳ 明朝" w:hAnsi="ＭＳ 明朝" w:hint="eastAsia"/>
          <w:sz w:val="21"/>
          <w:szCs w:val="21"/>
        </w:rPr>
        <w:t>年</w:t>
      </w:r>
      <w:r w:rsidR="00FE339A" w:rsidRPr="00A474CB">
        <w:rPr>
          <w:rFonts w:ascii="ＭＳ 明朝" w:eastAsia="ＭＳ 明朝" w:hAnsi="ＭＳ 明朝"/>
          <w:sz w:val="21"/>
          <w:szCs w:val="21"/>
        </w:rPr>
        <w:t>度</w:t>
      </w:r>
      <w:r w:rsidR="00FE339A" w:rsidRPr="00A474CB">
        <w:rPr>
          <w:rFonts w:ascii="ＭＳ 明朝" w:eastAsia="ＭＳ 明朝" w:hAnsi="ＭＳ 明朝" w:hint="eastAsia"/>
          <w:sz w:val="21"/>
          <w:szCs w:val="21"/>
        </w:rPr>
        <w:t>宮古島市</w:t>
      </w:r>
      <w:r w:rsidR="00E82394">
        <w:rPr>
          <w:rFonts w:ascii="ＭＳ 明朝" w:eastAsia="ＭＳ 明朝" w:hAnsi="ＭＳ 明朝" w:hint="eastAsia"/>
          <w:sz w:val="21"/>
          <w:szCs w:val="21"/>
        </w:rPr>
        <w:t>保育士試験対策講座</w:t>
      </w:r>
      <w:r w:rsidR="00FE339A" w:rsidRPr="00A474CB">
        <w:rPr>
          <w:rFonts w:ascii="ＭＳ 明朝" w:eastAsia="ＭＳ 明朝" w:hAnsi="ＭＳ 明朝" w:hint="eastAsia"/>
          <w:sz w:val="21"/>
          <w:szCs w:val="21"/>
        </w:rPr>
        <w:t>事業業務</w:t>
      </w:r>
      <w:r w:rsidR="002B6B7A">
        <w:rPr>
          <w:rFonts w:ascii="ＭＳ 明朝" w:eastAsia="ＭＳ 明朝" w:hAnsi="ＭＳ 明朝" w:hint="eastAsia"/>
          <w:sz w:val="21"/>
          <w:szCs w:val="21"/>
        </w:rPr>
        <w:t>委託</w:t>
      </w:r>
    </w:p>
    <w:p w14:paraId="6603D5ED" w14:textId="77777777" w:rsidR="00FE339A" w:rsidRPr="00363F16" w:rsidRDefault="00FE339A">
      <w:pPr>
        <w:rPr>
          <w:rFonts w:ascii="ＭＳ 明朝" w:eastAsia="ＭＳ 明朝" w:hAnsi="ＭＳ 明朝"/>
          <w:sz w:val="21"/>
          <w:szCs w:val="21"/>
        </w:rPr>
      </w:pPr>
    </w:p>
    <w:p w14:paraId="3C32CF59" w14:textId="77777777" w:rsidR="00FE339A" w:rsidRPr="00A474CB" w:rsidRDefault="00FE339A">
      <w:pPr>
        <w:rPr>
          <w:rFonts w:ascii="ＭＳ 明朝" w:eastAsia="ＭＳ 明朝" w:hAnsi="ＭＳ 明朝"/>
          <w:sz w:val="21"/>
          <w:szCs w:val="21"/>
        </w:rPr>
      </w:pPr>
      <w:r w:rsidRPr="00A474CB">
        <w:rPr>
          <w:rFonts w:ascii="ＭＳ 明朝" w:eastAsia="ＭＳ 明朝" w:hAnsi="ＭＳ 明朝" w:hint="eastAsia"/>
          <w:sz w:val="21"/>
          <w:szCs w:val="21"/>
        </w:rPr>
        <w:t>３</w:t>
      </w:r>
      <w:r w:rsidRPr="00A474CB">
        <w:rPr>
          <w:rFonts w:ascii="ＭＳ 明朝" w:eastAsia="ＭＳ 明朝" w:hAnsi="ＭＳ 明朝"/>
          <w:sz w:val="21"/>
          <w:szCs w:val="21"/>
        </w:rPr>
        <w:t xml:space="preserve">　</w:t>
      </w:r>
      <w:r w:rsidRPr="00A474CB">
        <w:rPr>
          <w:rFonts w:ascii="ＭＳ 明朝" w:eastAsia="ＭＳ 明朝" w:hAnsi="ＭＳ 明朝" w:hint="eastAsia"/>
          <w:sz w:val="21"/>
          <w:szCs w:val="21"/>
        </w:rPr>
        <w:t>委託期間</w:t>
      </w:r>
    </w:p>
    <w:p w14:paraId="0449528A" w14:textId="1A41D1F0" w:rsidR="00FE339A" w:rsidRPr="00A474CB" w:rsidRDefault="003D5D71" w:rsidP="00B12C4F">
      <w:pPr>
        <w:ind w:leftChars="100" w:left="240" w:firstLineChars="100" w:firstLine="210"/>
        <w:rPr>
          <w:rFonts w:ascii="ＭＳ 明朝" w:eastAsia="ＭＳ 明朝" w:hAnsi="ＭＳ 明朝"/>
          <w:sz w:val="21"/>
          <w:szCs w:val="21"/>
        </w:rPr>
      </w:pPr>
      <w:r>
        <w:rPr>
          <w:rFonts w:ascii="ＭＳ 明朝" w:eastAsia="ＭＳ 明朝" w:hAnsi="ＭＳ 明朝" w:hint="eastAsia"/>
          <w:sz w:val="21"/>
          <w:szCs w:val="21"/>
        </w:rPr>
        <w:t>契約締結日</w:t>
      </w:r>
      <w:r w:rsidR="00FE339A" w:rsidRPr="00A474CB">
        <w:rPr>
          <w:rFonts w:ascii="ＭＳ 明朝" w:eastAsia="ＭＳ 明朝" w:hAnsi="ＭＳ 明朝" w:hint="eastAsia"/>
          <w:sz w:val="21"/>
          <w:szCs w:val="21"/>
        </w:rPr>
        <w:t>から</w:t>
      </w:r>
      <w:r w:rsidR="005F7409">
        <w:rPr>
          <w:rFonts w:ascii="ＭＳ 明朝" w:eastAsia="ＭＳ 明朝" w:hAnsi="ＭＳ 明朝" w:hint="eastAsia"/>
          <w:sz w:val="21"/>
          <w:szCs w:val="21"/>
        </w:rPr>
        <w:t>令和</w:t>
      </w:r>
      <w:r w:rsidR="00363F16">
        <w:rPr>
          <w:rFonts w:ascii="ＭＳ 明朝" w:eastAsia="ＭＳ 明朝" w:hAnsi="ＭＳ 明朝" w:hint="eastAsia"/>
          <w:sz w:val="21"/>
          <w:szCs w:val="21"/>
        </w:rPr>
        <w:t>６</w:t>
      </w:r>
      <w:r w:rsidR="00FE339A" w:rsidRPr="00A474CB">
        <w:rPr>
          <w:rFonts w:ascii="ＭＳ 明朝" w:eastAsia="ＭＳ 明朝" w:hAnsi="ＭＳ 明朝" w:hint="eastAsia"/>
          <w:sz w:val="21"/>
          <w:szCs w:val="21"/>
        </w:rPr>
        <w:t>年</w:t>
      </w:r>
      <w:r>
        <w:rPr>
          <w:rFonts w:ascii="ＭＳ 明朝" w:eastAsia="ＭＳ 明朝" w:hAnsi="ＭＳ 明朝" w:hint="eastAsia"/>
          <w:sz w:val="21"/>
          <w:szCs w:val="21"/>
        </w:rPr>
        <w:t>３</w:t>
      </w:r>
      <w:r w:rsidR="00FE339A" w:rsidRPr="00A474CB">
        <w:rPr>
          <w:rFonts w:ascii="ＭＳ 明朝" w:eastAsia="ＭＳ 明朝" w:hAnsi="ＭＳ 明朝"/>
          <w:sz w:val="21"/>
          <w:szCs w:val="21"/>
        </w:rPr>
        <w:t>月</w:t>
      </w:r>
      <w:r w:rsidR="00B12C4F">
        <w:rPr>
          <w:rFonts w:ascii="ＭＳ 明朝" w:eastAsia="ＭＳ 明朝" w:hAnsi="ＭＳ 明朝" w:hint="eastAsia"/>
          <w:sz w:val="21"/>
          <w:szCs w:val="21"/>
        </w:rPr>
        <w:t>２２</w:t>
      </w:r>
      <w:r w:rsidR="00FE339A" w:rsidRPr="00A474CB">
        <w:rPr>
          <w:rFonts w:ascii="ＭＳ 明朝" w:eastAsia="ＭＳ 明朝" w:hAnsi="ＭＳ 明朝"/>
          <w:sz w:val="21"/>
          <w:szCs w:val="21"/>
        </w:rPr>
        <w:t>日</w:t>
      </w:r>
      <w:r w:rsidR="00FE339A" w:rsidRPr="00A474CB">
        <w:rPr>
          <w:rFonts w:ascii="ＭＳ 明朝" w:eastAsia="ＭＳ 明朝" w:hAnsi="ＭＳ 明朝" w:hint="eastAsia"/>
          <w:sz w:val="21"/>
          <w:szCs w:val="21"/>
        </w:rPr>
        <w:t>まで</w:t>
      </w:r>
    </w:p>
    <w:p w14:paraId="0BF03D5F" w14:textId="77777777" w:rsidR="00FE339A" w:rsidRPr="00363F16" w:rsidRDefault="00FE339A">
      <w:pPr>
        <w:rPr>
          <w:rFonts w:ascii="ＭＳ 明朝" w:eastAsia="ＭＳ 明朝" w:hAnsi="ＭＳ 明朝"/>
          <w:sz w:val="21"/>
          <w:szCs w:val="21"/>
        </w:rPr>
      </w:pPr>
    </w:p>
    <w:p w14:paraId="1A6F12B2" w14:textId="42D37637" w:rsidR="00FE339A" w:rsidRPr="00A474CB" w:rsidRDefault="00FE339A">
      <w:pPr>
        <w:rPr>
          <w:rFonts w:ascii="ＭＳ 明朝" w:eastAsia="ＭＳ 明朝" w:hAnsi="ＭＳ 明朝"/>
          <w:sz w:val="21"/>
          <w:szCs w:val="21"/>
        </w:rPr>
      </w:pPr>
      <w:r w:rsidRPr="00A474CB">
        <w:rPr>
          <w:rFonts w:ascii="ＭＳ 明朝" w:eastAsia="ＭＳ 明朝" w:hAnsi="ＭＳ 明朝" w:hint="eastAsia"/>
          <w:sz w:val="21"/>
          <w:szCs w:val="21"/>
        </w:rPr>
        <w:t>４</w:t>
      </w:r>
      <w:r w:rsidRPr="00A474CB">
        <w:rPr>
          <w:rFonts w:ascii="ＭＳ 明朝" w:eastAsia="ＭＳ 明朝" w:hAnsi="ＭＳ 明朝"/>
          <w:sz w:val="21"/>
          <w:szCs w:val="21"/>
        </w:rPr>
        <w:t xml:space="preserve">　</w:t>
      </w:r>
      <w:r w:rsidR="00460924">
        <w:rPr>
          <w:rFonts w:ascii="ＭＳ 明朝" w:eastAsia="ＭＳ 明朝" w:hAnsi="ＭＳ 明朝" w:hint="eastAsia"/>
          <w:sz w:val="21"/>
          <w:szCs w:val="21"/>
        </w:rPr>
        <w:t>予算上限額</w:t>
      </w:r>
    </w:p>
    <w:p w14:paraId="322CFE72" w14:textId="6A1FB508" w:rsidR="00FE339A" w:rsidRPr="00A474CB" w:rsidRDefault="00FE339A" w:rsidP="00B12C4F">
      <w:pPr>
        <w:ind w:leftChars="100" w:left="240" w:firstLineChars="100" w:firstLine="210"/>
        <w:rPr>
          <w:rFonts w:ascii="ＭＳ 明朝" w:eastAsia="ＭＳ 明朝" w:hAnsi="ＭＳ 明朝"/>
          <w:sz w:val="21"/>
          <w:szCs w:val="21"/>
        </w:rPr>
      </w:pPr>
      <w:r w:rsidRPr="00A474CB">
        <w:rPr>
          <w:rFonts w:ascii="ＭＳ 明朝" w:eastAsia="ＭＳ 明朝" w:hAnsi="ＭＳ 明朝"/>
          <w:sz w:val="21"/>
          <w:szCs w:val="21"/>
        </w:rPr>
        <w:t>金</w:t>
      </w:r>
      <w:r w:rsidR="002A7892">
        <w:rPr>
          <w:rFonts w:ascii="ＭＳ 明朝" w:eastAsia="ＭＳ 明朝" w:hAnsi="ＭＳ 明朝" w:hint="eastAsia"/>
          <w:sz w:val="21"/>
          <w:szCs w:val="21"/>
        </w:rPr>
        <w:t xml:space="preserve"> </w:t>
      </w:r>
      <w:r w:rsidR="00363F16">
        <w:rPr>
          <w:rFonts w:ascii="ＭＳ 明朝" w:eastAsia="ＭＳ 明朝" w:hAnsi="ＭＳ 明朝" w:hint="eastAsia"/>
          <w:sz w:val="21"/>
          <w:szCs w:val="21"/>
        </w:rPr>
        <w:t>６，０９７，１９０</w:t>
      </w:r>
      <w:r w:rsidRPr="00A474CB">
        <w:rPr>
          <w:rFonts w:ascii="ＭＳ 明朝" w:eastAsia="ＭＳ 明朝" w:hAnsi="ＭＳ 明朝"/>
          <w:sz w:val="21"/>
          <w:szCs w:val="21"/>
        </w:rPr>
        <w:t>円（取引に係る消費税及び地方消費税を含む）</w:t>
      </w:r>
      <w:r w:rsidR="00E82394">
        <w:rPr>
          <w:rFonts w:ascii="ＭＳ 明朝" w:eastAsia="ＭＳ 明朝" w:hAnsi="ＭＳ 明朝" w:hint="eastAsia"/>
          <w:sz w:val="21"/>
          <w:szCs w:val="21"/>
        </w:rPr>
        <w:t>を上限</w:t>
      </w:r>
      <w:r w:rsidRPr="00A474CB">
        <w:rPr>
          <w:rFonts w:ascii="ＭＳ 明朝" w:eastAsia="ＭＳ 明朝" w:hAnsi="ＭＳ 明朝"/>
          <w:sz w:val="21"/>
          <w:szCs w:val="21"/>
        </w:rPr>
        <w:t>とする。</w:t>
      </w:r>
    </w:p>
    <w:p w14:paraId="032A35B5" w14:textId="77777777" w:rsidR="00FE339A" w:rsidRPr="00E82394" w:rsidRDefault="00FE339A">
      <w:pPr>
        <w:rPr>
          <w:rFonts w:ascii="ＭＳ 明朝" w:eastAsia="ＭＳ 明朝" w:hAnsi="ＭＳ 明朝"/>
          <w:sz w:val="21"/>
          <w:szCs w:val="21"/>
        </w:rPr>
      </w:pPr>
    </w:p>
    <w:p w14:paraId="055B0F83" w14:textId="77777777" w:rsidR="00FE339A" w:rsidRPr="00A474CB" w:rsidRDefault="00FE339A">
      <w:pPr>
        <w:rPr>
          <w:rFonts w:ascii="ＭＳ 明朝" w:eastAsia="ＭＳ 明朝" w:hAnsi="ＭＳ 明朝"/>
          <w:sz w:val="21"/>
          <w:szCs w:val="21"/>
        </w:rPr>
      </w:pPr>
      <w:r w:rsidRPr="00A474CB">
        <w:rPr>
          <w:rFonts w:ascii="ＭＳ 明朝" w:eastAsia="ＭＳ 明朝" w:hAnsi="ＭＳ 明朝" w:hint="eastAsia"/>
          <w:sz w:val="21"/>
          <w:szCs w:val="21"/>
        </w:rPr>
        <w:t>５</w:t>
      </w:r>
      <w:r w:rsidRPr="00A474CB">
        <w:rPr>
          <w:rFonts w:ascii="ＭＳ 明朝" w:eastAsia="ＭＳ 明朝" w:hAnsi="ＭＳ 明朝"/>
          <w:sz w:val="21"/>
          <w:szCs w:val="21"/>
        </w:rPr>
        <w:t xml:space="preserve">　</w:t>
      </w:r>
      <w:r w:rsidRPr="00A474CB">
        <w:rPr>
          <w:rFonts w:ascii="ＭＳ 明朝" w:eastAsia="ＭＳ 明朝" w:hAnsi="ＭＳ 明朝" w:hint="eastAsia"/>
          <w:sz w:val="21"/>
          <w:szCs w:val="21"/>
        </w:rPr>
        <w:t>委託業務の内容</w:t>
      </w:r>
    </w:p>
    <w:p w14:paraId="116ED542" w14:textId="5B66402C" w:rsidR="00FE339A" w:rsidRPr="00A474CB" w:rsidRDefault="00FE339A" w:rsidP="000C4DD6">
      <w:pPr>
        <w:ind w:leftChars="100" w:left="240"/>
        <w:rPr>
          <w:rFonts w:ascii="ＭＳ 明朝" w:eastAsia="ＭＳ 明朝" w:hAnsi="ＭＳ 明朝"/>
          <w:sz w:val="21"/>
          <w:szCs w:val="21"/>
        </w:rPr>
      </w:pPr>
      <w:r w:rsidRPr="00A474CB">
        <w:rPr>
          <w:rFonts w:ascii="ＭＳ 明朝" w:eastAsia="ＭＳ 明朝" w:hAnsi="ＭＳ 明朝" w:hint="eastAsia"/>
          <w:sz w:val="21"/>
          <w:szCs w:val="21"/>
        </w:rPr>
        <w:t>（</w:t>
      </w:r>
      <w:r w:rsidRPr="00A474CB">
        <w:rPr>
          <w:rFonts w:ascii="ＭＳ 明朝" w:eastAsia="ＭＳ 明朝" w:hAnsi="ＭＳ 明朝"/>
          <w:sz w:val="21"/>
          <w:szCs w:val="21"/>
        </w:rPr>
        <w:t>１）</w:t>
      </w:r>
      <w:r w:rsidR="00E82394">
        <w:rPr>
          <w:rFonts w:ascii="ＭＳ 明朝" w:eastAsia="ＭＳ 明朝" w:hAnsi="ＭＳ 明朝" w:hint="eastAsia"/>
          <w:sz w:val="21"/>
          <w:szCs w:val="21"/>
        </w:rPr>
        <w:t>講座</w:t>
      </w:r>
      <w:r w:rsidRPr="00A474CB">
        <w:rPr>
          <w:rFonts w:ascii="ＭＳ 明朝" w:eastAsia="ＭＳ 明朝" w:hAnsi="ＭＳ 明朝"/>
          <w:sz w:val="21"/>
          <w:szCs w:val="21"/>
        </w:rPr>
        <w:t>の規模</w:t>
      </w:r>
    </w:p>
    <w:p w14:paraId="63F80614" w14:textId="32A51791" w:rsidR="00FE339A" w:rsidRPr="00A474CB" w:rsidRDefault="00FE339A" w:rsidP="00B12C4F">
      <w:pPr>
        <w:ind w:leftChars="200" w:left="480" w:firstLineChars="100" w:firstLine="210"/>
        <w:rPr>
          <w:rFonts w:ascii="ＭＳ 明朝" w:eastAsia="ＭＳ 明朝" w:hAnsi="ＭＳ 明朝"/>
          <w:sz w:val="21"/>
          <w:szCs w:val="21"/>
        </w:rPr>
      </w:pPr>
      <w:r w:rsidRPr="00A474CB">
        <w:rPr>
          <w:rFonts w:ascii="ＭＳ 明朝" w:eastAsia="ＭＳ 明朝" w:hAnsi="ＭＳ 明朝" w:hint="eastAsia"/>
          <w:sz w:val="21"/>
          <w:szCs w:val="21"/>
        </w:rPr>
        <w:t>①</w:t>
      </w:r>
      <w:r w:rsidR="00E82394">
        <w:rPr>
          <w:rFonts w:ascii="ＭＳ 明朝" w:eastAsia="ＭＳ 明朝" w:hAnsi="ＭＳ 明朝" w:hint="eastAsia"/>
          <w:sz w:val="21"/>
          <w:szCs w:val="21"/>
        </w:rPr>
        <w:t>受講者数</w:t>
      </w:r>
    </w:p>
    <w:p w14:paraId="60F802DD" w14:textId="5AAE4F22" w:rsidR="00D246BC" w:rsidRDefault="00FE339A" w:rsidP="00E82394">
      <w:pPr>
        <w:ind w:leftChars="300" w:left="720"/>
        <w:rPr>
          <w:rFonts w:ascii="ＭＳ 明朝" w:eastAsia="ＭＳ 明朝" w:hAnsi="ＭＳ 明朝"/>
          <w:sz w:val="21"/>
          <w:szCs w:val="21"/>
        </w:rPr>
      </w:pPr>
      <w:r w:rsidRPr="00A474CB">
        <w:rPr>
          <w:rFonts w:ascii="ＭＳ 明朝" w:eastAsia="ＭＳ 明朝" w:hAnsi="ＭＳ 明朝"/>
          <w:sz w:val="21"/>
          <w:szCs w:val="21"/>
        </w:rPr>
        <w:t>・</w:t>
      </w:r>
      <w:r w:rsidR="00A9630D">
        <w:rPr>
          <w:rFonts w:ascii="ＭＳ 明朝" w:eastAsia="ＭＳ 明朝" w:hAnsi="ＭＳ 明朝" w:hint="eastAsia"/>
          <w:sz w:val="21"/>
          <w:szCs w:val="21"/>
        </w:rPr>
        <w:t>前期（</w:t>
      </w:r>
      <w:r w:rsidR="002A7892">
        <w:rPr>
          <w:rFonts w:ascii="ＭＳ 明朝" w:eastAsia="ＭＳ 明朝" w:hAnsi="ＭＳ 明朝" w:hint="eastAsia"/>
          <w:sz w:val="21"/>
          <w:szCs w:val="21"/>
        </w:rPr>
        <w:t>６</w:t>
      </w:r>
      <w:bookmarkStart w:id="0" w:name="_GoBack"/>
      <w:bookmarkEnd w:id="0"/>
      <w:r w:rsidR="00E82394">
        <w:rPr>
          <w:rFonts w:ascii="ＭＳ 明朝" w:eastAsia="ＭＳ 明朝" w:hAnsi="ＭＳ 明朝" w:hint="eastAsia"/>
          <w:sz w:val="21"/>
          <w:szCs w:val="21"/>
        </w:rPr>
        <w:t>～１０月）、後期（</w:t>
      </w:r>
      <w:r w:rsidR="0038130D">
        <w:rPr>
          <w:rFonts w:ascii="ＭＳ 明朝" w:eastAsia="ＭＳ 明朝" w:hAnsi="ＭＳ 明朝" w:hint="eastAsia"/>
          <w:sz w:val="21"/>
          <w:szCs w:val="21"/>
        </w:rPr>
        <w:t>１１</w:t>
      </w:r>
      <w:r w:rsidR="00E82394">
        <w:rPr>
          <w:rFonts w:ascii="ＭＳ 明朝" w:eastAsia="ＭＳ 明朝" w:hAnsi="ＭＳ 明朝" w:hint="eastAsia"/>
          <w:sz w:val="21"/>
          <w:szCs w:val="21"/>
        </w:rPr>
        <w:t>～３月）</w:t>
      </w:r>
      <w:r w:rsidR="0038130D">
        <w:rPr>
          <w:rFonts w:ascii="ＭＳ 明朝" w:eastAsia="ＭＳ 明朝" w:hAnsi="ＭＳ 明朝" w:hint="eastAsia"/>
          <w:sz w:val="21"/>
          <w:szCs w:val="21"/>
        </w:rPr>
        <w:t>各</w:t>
      </w:r>
      <w:r w:rsidR="001D25B9">
        <w:rPr>
          <w:rFonts w:ascii="ＭＳ 明朝" w:eastAsia="ＭＳ 明朝" w:hAnsi="ＭＳ 明朝" w:hint="eastAsia"/>
          <w:sz w:val="21"/>
          <w:szCs w:val="21"/>
        </w:rPr>
        <w:t>３</w:t>
      </w:r>
      <w:r w:rsidR="00E82394">
        <w:rPr>
          <w:rFonts w:ascii="ＭＳ 明朝" w:eastAsia="ＭＳ 明朝" w:hAnsi="ＭＳ 明朝" w:hint="eastAsia"/>
          <w:sz w:val="21"/>
          <w:szCs w:val="21"/>
        </w:rPr>
        <w:t>０名以上を設定すること。</w:t>
      </w:r>
    </w:p>
    <w:p w14:paraId="0D200A03" w14:textId="77777777" w:rsidR="00B12C4F" w:rsidRPr="003D5D71" w:rsidRDefault="00B12C4F" w:rsidP="00E82394">
      <w:pPr>
        <w:ind w:leftChars="300" w:left="720"/>
        <w:rPr>
          <w:rFonts w:ascii="ＭＳ 明朝" w:eastAsia="ＭＳ 明朝" w:hAnsi="ＭＳ 明朝"/>
          <w:sz w:val="21"/>
          <w:szCs w:val="21"/>
        </w:rPr>
      </w:pPr>
    </w:p>
    <w:p w14:paraId="4AE7C3B7" w14:textId="3D00B3CA" w:rsidR="00FE339A" w:rsidRPr="00A474CB" w:rsidRDefault="00FE339A" w:rsidP="00B12C4F">
      <w:pPr>
        <w:ind w:leftChars="200" w:left="480" w:firstLineChars="100" w:firstLine="210"/>
        <w:rPr>
          <w:rFonts w:ascii="ＭＳ 明朝" w:eastAsia="ＭＳ 明朝" w:hAnsi="ＭＳ 明朝"/>
          <w:sz w:val="21"/>
          <w:szCs w:val="21"/>
        </w:rPr>
      </w:pPr>
      <w:r w:rsidRPr="00A474CB">
        <w:rPr>
          <w:rFonts w:ascii="ＭＳ 明朝" w:eastAsia="ＭＳ 明朝" w:hAnsi="ＭＳ 明朝"/>
          <w:sz w:val="21"/>
          <w:szCs w:val="21"/>
        </w:rPr>
        <w:t>②会場の確保（設定）</w:t>
      </w:r>
    </w:p>
    <w:p w14:paraId="384C0EC9" w14:textId="212CC199" w:rsidR="00FE339A" w:rsidRDefault="00FE339A" w:rsidP="00A474CB">
      <w:pPr>
        <w:ind w:leftChars="300" w:left="930" w:hangingChars="100" w:hanging="210"/>
        <w:rPr>
          <w:rFonts w:ascii="ＭＳ 明朝" w:eastAsia="ＭＳ 明朝" w:hAnsi="ＭＳ 明朝"/>
          <w:sz w:val="21"/>
          <w:szCs w:val="21"/>
        </w:rPr>
      </w:pPr>
      <w:r w:rsidRPr="00A474CB">
        <w:rPr>
          <w:rFonts w:ascii="ＭＳ 明朝" w:eastAsia="ＭＳ 明朝" w:hAnsi="ＭＳ 明朝" w:hint="eastAsia"/>
          <w:sz w:val="21"/>
          <w:szCs w:val="21"/>
        </w:rPr>
        <w:t>・</w:t>
      </w:r>
      <w:r w:rsidR="00E82394">
        <w:rPr>
          <w:rFonts w:ascii="ＭＳ 明朝" w:eastAsia="ＭＳ 明朝" w:hAnsi="ＭＳ 明朝" w:hint="eastAsia"/>
          <w:sz w:val="21"/>
          <w:szCs w:val="21"/>
        </w:rPr>
        <w:t>講座実施</w:t>
      </w:r>
      <w:r w:rsidRPr="00A474CB">
        <w:rPr>
          <w:rFonts w:ascii="ＭＳ 明朝" w:eastAsia="ＭＳ 明朝" w:hAnsi="ＭＳ 明朝" w:hint="eastAsia"/>
          <w:sz w:val="21"/>
          <w:szCs w:val="21"/>
        </w:rPr>
        <w:t>会場及び</w:t>
      </w:r>
      <w:r w:rsidR="00E82394">
        <w:rPr>
          <w:rFonts w:ascii="ＭＳ 明朝" w:eastAsia="ＭＳ 明朝" w:hAnsi="ＭＳ 明朝" w:hint="eastAsia"/>
          <w:sz w:val="21"/>
          <w:szCs w:val="21"/>
        </w:rPr>
        <w:t>使用する機材等の確保は事業者にて行うこと</w:t>
      </w:r>
      <w:r w:rsidR="00D4645A" w:rsidRPr="00A474CB">
        <w:rPr>
          <w:rFonts w:ascii="ＭＳ 明朝" w:eastAsia="ＭＳ 明朝" w:hAnsi="ＭＳ 明朝"/>
          <w:sz w:val="21"/>
          <w:szCs w:val="21"/>
        </w:rPr>
        <w:t>。</w:t>
      </w:r>
    </w:p>
    <w:p w14:paraId="4D0BE060" w14:textId="77777777" w:rsidR="00B12C4F" w:rsidRPr="00A474CB" w:rsidRDefault="00B12C4F" w:rsidP="00A474CB">
      <w:pPr>
        <w:ind w:leftChars="300" w:left="930" w:hangingChars="100" w:hanging="210"/>
        <w:rPr>
          <w:rFonts w:ascii="ＭＳ 明朝" w:eastAsia="ＭＳ 明朝" w:hAnsi="ＭＳ 明朝"/>
          <w:sz w:val="21"/>
          <w:szCs w:val="21"/>
        </w:rPr>
      </w:pPr>
    </w:p>
    <w:p w14:paraId="58DFFD8D" w14:textId="77777777" w:rsidR="00D4645A" w:rsidRPr="00A474CB" w:rsidRDefault="00D4645A" w:rsidP="00B12C4F">
      <w:pPr>
        <w:ind w:leftChars="200" w:left="480" w:firstLineChars="100" w:firstLine="210"/>
        <w:rPr>
          <w:rFonts w:ascii="ＭＳ 明朝" w:eastAsia="ＭＳ 明朝" w:hAnsi="ＭＳ 明朝"/>
          <w:sz w:val="21"/>
          <w:szCs w:val="21"/>
        </w:rPr>
      </w:pPr>
      <w:r w:rsidRPr="00A474CB">
        <w:rPr>
          <w:rFonts w:ascii="ＭＳ 明朝" w:eastAsia="ＭＳ 明朝" w:hAnsi="ＭＳ 明朝" w:hint="eastAsia"/>
          <w:sz w:val="21"/>
          <w:szCs w:val="21"/>
        </w:rPr>
        <w:t>③</w:t>
      </w:r>
      <w:r w:rsidRPr="00A474CB">
        <w:rPr>
          <w:rFonts w:ascii="ＭＳ 明朝" w:eastAsia="ＭＳ 明朝" w:hAnsi="ＭＳ 明朝"/>
          <w:sz w:val="21"/>
          <w:szCs w:val="21"/>
        </w:rPr>
        <w:t>日程の設定</w:t>
      </w:r>
    </w:p>
    <w:p w14:paraId="240EDD78" w14:textId="6BEEDD08" w:rsidR="00D4645A" w:rsidRPr="00A474CB" w:rsidRDefault="00D4645A" w:rsidP="000C4DD6">
      <w:pPr>
        <w:ind w:leftChars="300" w:left="720"/>
        <w:rPr>
          <w:rFonts w:ascii="ＭＳ 明朝" w:eastAsia="ＭＳ 明朝" w:hAnsi="ＭＳ 明朝"/>
          <w:sz w:val="21"/>
          <w:szCs w:val="21"/>
        </w:rPr>
      </w:pPr>
      <w:r w:rsidRPr="00A474CB">
        <w:rPr>
          <w:rFonts w:ascii="ＭＳ 明朝" w:eastAsia="ＭＳ 明朝" w:hAnsi="ＭＳ 明朝" w:hint="eastAsia"/>
          <w:sz w:val="21"/>
          <w:szCs w:val="21"/>
        </w:rPr>
        <w:t>・</w:t>
      </w:r>
      <w:r w:rsidRPr="00A474CB">
        <w:rPr>
          <w:rFonts w:ascii="ＭＳ 明朝" w:eastAsia="ＭＳ 明朝" w:hAnsi="ＭＳ 明朝"/>
          <w:sz w:val="21"/>
          <w:szCs w:val="21"/>
        </w:rPr>
        <w:t>受講者が研修を受講</w:t>
      </w:r>
      <w:r w:rsidR="00410334">
        <w:rPr>
          <w:rFonts w:ascii="ＭＳ 明朝" w:eastAsia="ＭＳ 明朝" w:hAnsi="ＭＳ 明朝" w:hint="eastAsia"/>
          <w:sz w:val="21"/>
          <w:szCs w:val="21"/>
        </w:rPr>
        <w:t>し</w:t>
      </w:r>
      <w:r w:rsidRPr="00A474CB">
        <w:rPr>
          <w:rFonts w:ascii="ＭＳ 明朝" w:eastAsia="ＭＳ 明朝" w:hAnsi="ＭＳ 明朝"/>
          <w:sz w:val="21"/>
          <w:szCs w:val="21"/>
        </w:rPr>
        <w:t>やすい日程</w:t>
      </w:r>
      <w:r w:rsidR="00E82394">
        <w:rPr>
          <w:rFonts w:ascii="ＭＳ 明朝" w:eastAsia="ＭＳ 明朝" w:hAnsi="ＭＳ 明朝" w:hint="eastAsia"/>
          <w:sz w:val="21"/>
          <w:szCs w:val="21"/>
        </w:rPr>
        <w:t>や時間に配慮し、前期・後期それぞれ２０回以上の</w:t>
      </w:r>
      <w:r w:rsidRPr="00A474CB">
        <w:rPr>
          <w:rFonts w:ascii="ＭＳ 明朝" w:eastAsia="ＭＳ 明朝" w:hAnsi="ＭＳ 明朝"/>
          <w:sz w:val="21"/>
          <w:szCs w:val="21"/>
        </w:rPr>
        <w:t>設定</w:t>
      </w:r>
      <w:r w:rsidR="00E82394">
        <w:rPr>
          <w:rFonts w:ascii="ＭＳ 明朝" w:eastAsia="ＭＳ 明朝" w:hAnsi="ＭＳ 明朝" w:hint="eastAsia"/>
          <w:sz w:val="21"/>
          <w:szCs w:val="21"/>
        </w:rPr>
        <w:t>が望ましい</w:t>
      </w:r>
      <w:r w:rsidRPr="00A474CB">
        <w:rPr>
          <w:rFonts w:ascii="ＭＳ 明朝" w:eastAsia="ＭＳ 明朝" w:hAnsi="ＭＳ 明朝"/>
          <w:sz w:val="21"/>
          <w:szCs w:val="21"/>
        </w:rPr>
        <w:t>。</w:t>
      </w:r>
    </w:p>
    <w:p w14:paraId="6FB237CF" w14:textId="77777777" w:rsidR="00BA591A" w:rsidRDefault="00BA591A" w:rsidP="000C4DD6">
      <w:pPr>
        <w:ind w:leftChars="100" w:left="240"/>
        <w:rPr>
          <w:rFonts w:ascii="ＭＳ 明朝" w:eastAsia="ＭＳ 明朝" w:hAnsi="ＭＳ 明朝"/>
          <w:sz w:val="21"/>
          <w:szCs w:val="21"/>
        </w:rPr>
      </w:pPr>
    </w:p>
    <w:p w14:paraId="695316DD" w14:textId="28235CF7" w:rsidR="00D4645A" w:rsidRPr="00A474CB" w:rsidRDefault="00D4645A" w:rsidP="000C4DD6">
      <w:pPr>
        <w:ind w:leftChars="100" w:left="240"/>
        <w:rPr>
          <w:rFonts w:ascii="ＭＳ 明朝" w:eastAsia="ＭＳ 明朝" w:hAnsi="ＭＳ 明朝"/>
          <w:sz w:val="21"/>
          <w:szCs w:val="21"/>
        </w:rPr>
      </w:pPr>
      <w:r w:rsidRPr="00A474CB">
        <w:rPr>
          <w:rFonts w:ascii="ＭＳ 明朝" w:eastAsia="ＭＳ 明朝" w:hAnsi="ＭＳ 明朝" w:hint="eastAsia"/>
          <w:sz w:val="21"/>
          <w:szCs w:val="21"/>
        </w:rPr>
        <w:t>（２）</w:t>
      </w:r>
      <w:r w:rsidR="0038130D">
        <w:rPr>
          <w:rFonts w:ascii="ＭＳ 明朝" w:eastAsia="ＭＳ 明朝" w:hAnsi="ＭＳ 明朝" w:hint="eastAsia"/>
          <w:sz w:val="21"/>
          <w:szCs w:val="21"/>
        </w:rPr>
        <w:t>講座の</w:t>
      </w:r>
      <w:r w:rsidRPr="00A474CB">
        <w:rPr>
          <w:rFonts w:ascii="ＭＳ 明朝" w:eastAsia="ＭＳ 明朝" w:hAnsi="ＭＳ 明朝"/>
          <w:sz w:val="21"/>
          <w:szCs w:val="21"/>
        </w:rPr>
        <w:t>内容及び講師の選定</w:t>
      </w:r>
    </w:p>
    <w:p w14:paraId="33A1070F" w14:textId="72E3BA82" w:rsidR="00D4645A" w:rsidRPr="00A474CB" w:rsidRDefault="0038130D" w:rsidP="00B12C4F">
      <w:pPr>
        <w:ind w:leftChars="200" w:left="480" w:firstLineChars="100" w:firstLine="210"/>
        <w:rPr>
          <w:rFonts w:ascii="ＭＳ 明朝" w:eastAsia="ＭＳ 明朝" w:hAnsi="ＭＳ 明朝"/>
          <w:sz w:val="21"/>
          <w:szCs w:val="21"/>
        </w:rPr>
      </w:pPr>
      <w:r>
        <w:rPr>
          <w:rFonts w:ascii="ＭＳ 明朝" w:eastAsia="ＭＳ 明朝" w:hAnsi="ＭＳ 明朝" w:hint="eastAsia"/>
          <w:sz w:val="21"/>
          <w:szCs w:val="21"/>
        </w:rPr>
        <w:t>①講座</w:t>
      </w:r>
      <w:r w:rsidR="00D4645A" w:rsidRPr="00A474CB">
        <w:rPr>
          <w:rFonts w:ascii="ＭＳ 明朝" w:eastAsia="ＭＳ 明朝" w:hAnsi="ＭＳ 明朝" w:hint="eastAsia"/>
          <w:sz w:val="21"/>
          <w:szCs w:val="21"/>
        </w:rPr>
        <w:t>の内容</w:t>
      </w:r>
    </w:p>
    <w:p w14:paraId="43989E12" w14:textId="28439B44" w:rsidR="00D4645A" w:rsidRDefault="00D4645A" w:rsidP="00A474CB">
      <w:pPr>
        <w:ind w:leftChars="300" w:left="930" w:hangingChars="100" w:hanging="210"/>
        <w:rPr>
          <w:rFonts w:ascii="ＭＳ 明朝" w:eastAsia="ＭＳ 明朝" w:hAnsi="ＭＳ 明朝"/>
          <w:sz w:val="21"/>
          <w:szCs w:val="21"/>
        </w:rPr>
      </w:pPr>
      <w:r w:rsidRPr="00A474CB">
        <w:rPr>
          <w:rFonts w:ascii="ＭＳ 明朝" w:eastAsia="ＭＳ 明朝" w:hAnsi="ＭＳ 明朝" w:hint="eastAsia"/>
          <w:sz w:val="21"/>
          <w:szCs w:val="21"/>
        </w:rPr>
        <w:t>・</w:t>
      </w:r>
      <w:r w:rsidR="0038130D">
        <w:rPr>
          <w:rFonts w:ascii="ＭＳ 明朝" w:eastAsia="ＭＳ 明朝" w:hAnsi="ＭＳ 明朝" w:hint="eastAsia"/>
          <w:sz w:val="21"/>
          <w:szCs w:val="21"/>
        </w:rPr>
        <w:t>筆記試験に係る次の９科目についての内容</w:t>
      </w:r>
    </w:p>
    <w:p w14:paraId="5A0468AC" w14:textId="562E84E0" w:rsidR="0038130D" w:rsidRDefault="0038130D" w:rsidP="00724ED8">
      <w:pPr>
        <w:ind w:leftChars="400" w:left="1170" w:hangingChars="100" w:hanging="210"/>
        <w:rPr>
          <w:rFonts w:ascii="ＭＳ 明朝" w:eastAsia="ＭＳ 明朝" w:hAnsi="ＭＳ 明朝"/>
          <w:sz w:val="21"/>
          <w:szCs w:val="21"/>
        </w:rPr>
      </w:pPr>
      <w:r>
        <w:rPr>
          <w:rFonts w:ascii="ＭＳ 明朝" w:eastAsia="ＭＳ 明朝" w:hAnsi="ＭＳ 明朝" w:hint="eastAsia"/>
          <w:sz w:val="21"/>
          <w:szCs w:val="21"/>
        </w:rPr>
        <w:t>①保育の心理学　　②保育原理　　③児童家庭福祉　　　④社会福祉</w:t>
      </w:r>
    </w:p>
    <w:p w14:paraId="50BF80E5" w14:textId="3D76A7B1" w:rsidR="0038130D" w:rsidRDefault="0038130D" w:rsidP="00724ED8">
      <w:pPr>
        <w:ind w:leftChars="400" w:left="1170" w:hangingChars="100" w:hanging="210"/>
        <w:rPr>
          <w:rFonts w:ascii="ＭＳ 明朝" w:eastAsia="ＭＳ 明朝" w:hAnsi="ＭＳ 明朝"/>
          <w:sz w:val="21"/>
          <w:szCs w:val="21"/>
        </w:rPr>
      </w:pPr>
      <w:r>
        <w:rPr>
          <w:rFonts w:ascii="ＭＳ 明朝" w:eastAsia="ＭＳ 明朝" w:hAnsi="ＭＳ 明朝" w:hint="eastAsia"/>
          <w:sz w:val="21"/>
          <w:szCs w:val="21"/>
        </w:rPr>
        <w:t>⑤教育原理　　　　⑥社会的養護　⑦子どもの保健　　　⑧子どもの食と栄養</w:t>
      </w:r>
    </w:p>
    <w:p w14:paraId="0C0BF437" w14:textId="0CEAB216" w:rsidR="0038130D" w:rsidRDefault="0038130D" w:rsidP="00724ED8">
      <w:pPr>
        <w:ind w:leftChars="400" w:left="1170" w:hangingChars="100" w:hanging="210"/>
        <w:rPr>
          <w:rFonts w:ascii="ＭＳ 明朝" w:eastAsia="ＭＳ 明朝" w:hAnsi="ＭＳ 明朝"/>
          <w:sz w:val="21"/>
          <w:szCs w:val="21"/>
        </w:rPr>
      </w:pPr>
      <w:r>
        <w:rPr>
          <w:rFonts w:ascii="ＭＳ 明朝" w:eastAsia="ＭＳ 明朝" w:hAnsi="ＭＳ 明朝" w:hint="eastAsia"/>
          <w:sz w:val="21"/>
          <w:szCs w:val="21"/>
        </w:rPr>
        <w:t>⑨保育実習理論</w:t>
      </w:r>
    </w:p>
    <w:p w14:paraId="22BEBAEE" w14:textId="47CB9D89" w:rsidR="0038130D" w:rsidRDefault="0038130D" w:rsidP="00A474CB">
      <w:pPr>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・実技試験に係る次の３領域についての内容</w:t>
      </w:r>
    </w:p>
    <w:p w14:paraId="4C39367C" w14:textId="5BAB9BE3" w:rsidR="0038130D" w:rsidRPr="00B12C4F" w:rsidRDefault="0038130D" w:rsidP="00B12C4F">
      <w:pPr>
        <w:pStyle w:val="a3"/>
        <w:numPr>
          <w:ilvl w:val="0"/>
          <w:numId w:val="3"/>
        </w:numPr>
        <w:ind w:leftChars="0"/>
        <w:rPr>
          <w:rFonts w:ascii="ＭＳ 明朝" w:eastAsia="ＭＳ 明朝" w:hAnsi="ＭＳ 明朝"/>
          <w:sz w:val="21"/>
          <w:szCs w:val="21"/>
        </w:rPr>
      </w:pPr>
      <w:r w:rsidRPr="00B12C4F">
        <w:rPr>
          <w:rFonts w:ascii="ＭＳ 明朝" w:eastAsia="ＭＳ 明朝" w:hAnsi="ＭＳ 明朝" w:hint="eastAsia"/>
          <w:sz w:val="21"/>
          <w:szCs w:val="21"/>
        </w:rPr>
        <w:t>音楽表現に関する技術</w:t>
      </w:r>
      <w:r w:rsidR="00724ED8" w:rsidRPr="00B12C4F">
        <w:rPr>
          <w:rFonts w:ascii="ＭＳ 明朝" w:eastAsia="ＭＳ 明朝" w:hAnsi="ＭＳ 明朝" w:hint="eastAsia"/>
          <w:sz w:val="21"/>
          <w:szCs w:val="21"/>
        </w:rPr>
        <w:t xml:space="preserve">　</w:t>
      </w:r>
      <w:r w:rsidRPr="00B12C4F">
        <w:rPr>
          <w:rFonts w:ascii="ＭＳ 明朝" w:eastAsia="ＭＳ 明朝" w:hAnsi="ＭＳ 明朝" w:hint="eastAsia"/>
          <w:sz w:val="21"/>
          <w:szCs w:val="21"/>
        </w:rPr>
        <w:t>②造形表現に関する技術</w:t>
      </w:r>
      <w:r w:rsidR="00724ED8" w:rsidRPr="00B12C4F">
        <w:rPr>
          <w:rFonts w:ascii="ＭＳ 明朝" w:eastAsia="ＭＳ 明朝" w:hAnsi="ＭＳ 明朝" w:hint="eastAsia"/>
          <w:sz w:val="21"/>
          <w:szCs w:val="21"/>
        </w:rPr>
        <w:t xml:space="preserve">　</w:t>
      </w:r>
      <w:r w:rsidRPr="00B12C4F">
        <w:rPr>
          <w:rFonts w:ascii="ＭＳ 明朝" w:eastAsia="ＭＳ 明朝" w:hAnsi="ＭＳ 明朝" w:hint="eastAsia"/>
          <w:sz w:val="21"/>
          <w:szCs w:val="21"/>
        </w:rPr>
        <w:t>③言語表現に関する技術</w:t>
      </w:r>
    </w:p>
    <w:p w14:paraId="62C694B0" w14:textId="2507F93E" w:rsidR="0038130D" w:rsidRDefault="0038130D" w:rsidP="0038130D">
      <w:pPr>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・前期及び後期のそれぞれに模擬試験</w:t>
      </w:r>
      <w:r w:rsidR="00724ED8">
        <w:rPr>
          <w:rFonts w:ascii="ＭＳ 明朝" w:eastAsia="ＭＳ 明朝" w:hAnsi="ＭＳ 明朝" w:hint="eastAsia"/>
          <w:sz w:val="21"/>
          <w:szCs w:val="21"/>
        </w:rPr>
        <w:t>を</w:t>
      </w:r>
      <w:r>
        <w:rPr>
          <w:rFonts w:ascii="ＭＳ 明朝" w:eastAsia="ＭＳ 明朝" w:hAnsi="ＭＳ 明朝" w:hint="eastAsia"/>
          <w:sz w:val="21"/>
          <w:szCs w:val="21"/>
        </w:rPr>
        <w:t>実施すること。</w:t>
      </w:r>
    </w:p>
    <w:p w14:paraId="3DF1952B" w14:textId="77777777" w:rsidR="00B12C4F" w:rsidRPr="00A474CB" w:rsidRDefault="00B12C4F" w:rsidP="0038130D">
      <w:pPr>
        <w:ind w:leftChars="300" w:left="930" w:hangingChars="100" w:hanging="210"/>
        <w:rPr>
          <w:rFonts w:ascii="ＭＳ 明朝" w:eastAsia="ＭＳ 明朝" w:hAnsi="ＭＳ 明朝"/>
          <w:sz w:val="21"/>
          <w:szCs w:val="21"/>
        </w:rPr>
      </w:pPr>
    </w:p>
    <w:p w14:paraId="50F4E74A" w14:textId="03259A36" w:rsidR="00D4645A" w:rsidRPr="00A474CB" w:rsidRDefault="00D4645A" w:rsidP="00B12C4F">
      <w:pPr>
        <w:ind w:leftChars="200" w:left="480" w:firstLineChars="100" w:firstLine="210"/>
        <w:rPr>
          <w:rFonts w:ascii="ＭＳ 明朝" w:eastAsia="ＭＳ 明朝" w:hAnsi="ＭＳ 明朝"/>
          <w:sz w:val="21"/>
          <w:szCs w:val="21"/>
        </w:rPr>
      </w:pPr>
      <w:r w:rsidRPr="00A474CB">
        <w:rPr>
          <w:rFonts w:ascii="ＭＳ 明朝" w:eastAsia="ＭＳ 明朝" w:hAnsi="ＭＳ 明朝" w:hint="eastAsia"/>
          <w:sz w:val="21"/>
          <w:szCs w:val="21"/>
        </w:rPr>
        <w:t>②</w:t>
      </w:r>
      <w:r w:rsidR="00607992" w:rsidRPr="00A474CB">
        <w:rPr>
          <w:rFonts w:ascii="ＭＳ 明朝" w:eastAsia="ＭＳ 明朝" w:hAnsi="ＭＳ 明朝"/>
          <w:sz w:val="21"/>
          <w:szCs w:val="21"/>
        </w:rPr>
        <w:t>講師の選定</w:t>
      </w:r>
    </w:p>
    <w:p w14:paraId="5E59D80C" w14:textId="1AA51DAF" w:rsidR="00D4645A" w:rsidRPr="00A474CB" w:rsidRDefault="00D4645A" w:rsidP="00A474CB">
      <w:pPr>
        <w:ind w:leftChars="300" w:left="930" w:hangingChars="100" w:hanging="210"/>
        <w:rPr>
          <w:rFonts w:ascii="ＭＳ 明朝" w:eastAsia="ＭＳ 明朝" w:hAnsi="ＭＳ 明朝"/>
          <w:sz w:val="21"/>
          <w:szCs w:val="21"/>
        </w:rPr>
      </w:pPr>
      <w:r w:rsidRPr="00A474CB">
        <w:rPr>
          <w:rFonts w:ascii="ＭＳ 明朝" w:eastAsia="ＭＳ 明朝" w:hAnsi="ＭＳ 明朝" w:hint="eastAsia"/>
          <w:sz w:val="21"/>
          <w:szCs w:val="21"/>
        </w:rPr>
        <w:t>・</w:t>
      </w:r>
      <w:r w:rsidR="00724ED8">
        <w:rPr>
          <w:rFonts w:ascii="ＭＳ 明朝" w:eastAsia="ＭＳ 明朝" w:hAnsi="ＭＳ 明朝" w:hint="eastAsia"/>
          <w:sz w:val="21"/>
          <w:szCs w:val="21"/>
        </w:rPr>
        <w:t>各</w:t>
      </w:r>
      <w:r w:rsidRPr="00A474CB">
        <w:rPr>
          <w:rFonts w:ascii="ＭＳ 明朝" w:eastAsia="ＭＳ 明朝" w:hAnsi="ＭＳ 明朝"/>
          <w:sz w:val="21"/>
          <w:szCs w:val="21"/>
        </w:rPr>
        <w:t>科目</w:t>
      </w:r>
      <w:r w:rsidR="00724ED8">
        <w:rPr>
          <w:rFonts w:ascii="ＭＳ 明朝" w:eastAsia="ＭＳ 明朝" w:hAnsi="ＭＳ 明朝" w:hint="eastAsia"/>
          <w:sz w:val="21"/>
          <w:szCs w:val="21"/>
        </w:rPr>
        <w:t>の</w:t>
      </w:r>
      <w:r w:rsidRPr="00A474CB">
        <w:rPr>
          <w:rFonts w:ascii="ＭＳ 明朝" w:eastAsia="ＭＳ 明朝" w:hAnsi="ＭＳ 明朝"/>
          <w:sz w:val="21"/>
          <w:szCs w:val="21"/>
        </w:rPr>
        <w:t>内容に対する専門的な知識及び経験を有する者を講師として選定すること。</w:t>
      </w:r>
    </w:p>
    <w:p w14:paraId="4FDF127E" w14:textId="77777777" w:rsidR="00BA591A" w:rsidRDefault="00BA591A" w:rsidP="000C4DD6">
      <w:pPr>
        <w:ind w:leftChars="100" w:left="240"/>
        <w:rPr>
          <w:rFonts w:ascii="ＭＳ 明朝" w:eastAsia="ＭＳ 明朝" w:hAnsi="ＭＳ 明朝"/>
          <w:sz w:val="21"/>
          <w:szCs w:val="21"/>
        </w:rPr>
      </w:pPr>
    </w:p>
    <w:p w14:paraId="37C24037" w14:textId="2313F65D" w:rsidR="00607992" w:rsidRPr="00A474CB" w:rsidRDefault="00607992" w:rsidP="000C4DD6">
      <w:pPr>
        <w:ind w:leftChars="100" w:left="240"/>
        <w:rPr>
          <w:rFonts w:ascii="ＭＳ 明朝" w:eastAsia="ＭＳ 明朝" w:hAnsi="ＭＳ 明朝"/>
          <w:sz w:val="21"/>
          <w:szCs w:val="21"/>
        </w:rPr>
      </w:pPr>
      <w:r w:rsidRPr="00A474CB">
        <w:rPr>
          <w:rFonts w:ascii="ＭＳ 明朝" w:eastAsia="ＭＳ 明朝" w:hAnsi="ＭＳ 明朝" w:hint="eastAsia"/>
          <w:sz w:val="21"/>
          <w:szCs w:val="21"/>
        </w:rPr>
        <w:t>（３）</w:t>
      </w:r>
      <w:r w:rsidR="00724ED8">
        <w:rPr>
          <w:rFonts w:ascii="ＭＳ 明朝" w:eastAsia="ＭＳ 明朝" w:hAnsi="ＭＳ 明朝" w:hint="eastAsia"/>
          <w:sz w:val="21"/>
          <w:szCs w:val="21"/>
        </w:rPr>
        <w:t>講座</w:t>
      </w:r>
      <w:r w:rsidRPr="00A474CB">
        <w:rPr>
          <w:rFonts w:ascii="ＭＳ 明朝" w:eastAsia="ＭＳ 明朝" w:hAnsi="ＭＳ 明朝"/>
          <w:sz w:val="21"/>
          <w:szCs w:val="21"/>
        </w:rPr>
        <w:t>の受講申込書等の作成</w:t>
      </w:r>
    </w:p>
    <w:p w14:paraId="3226617D" w14:textId="570B3D06" w:rsidR="00607992" w:rsidRPr="00A474CB" w:rsidRDefault="00607992" w:rsidP="00A474CB">
      <w:pPr>
        <w:ind w:leftChars="300" w:left="930" w:hangingChars="100" w:hanging="210"/>
        <w:rPr>
          <w:rFonts w:ascii="ＭＳ 明朝" w:eastAsia="ＭＳ 明朝" w:hAnsi="ＭＳ 明朝"/>
          <w:sz w:val="21"/>
          <w:szCs w:val="21"/>
        </w:rPr>
      </w:pPr>
      <w:r w:rsidRPr="00A474CB">
        <w:rPr>
          <w:rFonts w:ascii="ＭＳ 明朝" w:eastAsia="ＭＳ 明朝" w:hAnsi="ＭＳ 明朝" w:hint="eastAsia"/>
          <w:sz w:val="21"/>
          <w:szCs w:val="21"/>
        </w:rPr>
        <w:t>・</w:t>
      </w:r>
      <w:r w:rsidR="00724ED8">
        <w:rPr>
          <w:rFonts w:ascii="ＭＳ 明朝" w:eastAsia="ＭＳ 明朝" w:hAnsi="ＭＳ 明朝" w:hint="eastAsia"/>
          <w:sz w:val="21"/>
          <w:szCs w:val="21"/>
        </w:rPr>
        <w:t>講座</w:t>
      </w:r>
      <w:r w:rsidRPr="00A474CB">
        <w:rPr>
          <w:rFonts w:ascii="ＭＳ 明朝" w:eastAsia="ＭＳ 明朝" w:hAnsi="ＭＳ 明朝"/>
          <w:sz w:val="21"/>
          <w:szCs w:val="21"/>
        </w:rPr>
        <w:t>に係る開催</w:t>
      </w:r>
      <w:r w:rsidR="00410334">
        <w:rPr>
          <w:rFonts w:ascii="ＭＳ 明朝" w:eastAsia="ＭＳ 明朝" w:hAnsi="ＭＳ 明朝" w:hint="eastAsia"/>
          <w:sz w:val="21"/>
          <w:szCs w:val="21"/>
        </w:rPr>
        <w:t>要項</w:t>
      </w:r>
      <w:r w:rsidRPr="00A474CB">
        <w:rPr>
          <w:rFonts w:ascii="ＭＳ 明朝" w:eastAsia="ＭＳ 明朝" w:hAnsi="ＭＳ 明朝" w:hint="eastAsia"/>
          <w:sz w:val="21"/>
          <w:szCs w:val="21"/>
        </w:rPr>
        <w:t>（</w:t>
      </w:r>
      <w:r w:rsidRPr="00A474CB">
        <w:rPr>
          <w:rFonts w:ascii="ＭＳ 明朝" w:eastAsia="ＭＳ 明朝" w:hAnsi="ＭＳ 明朝"/>
          <w:sz w:val="21"/>
          <w:szCs w:val="21"/>
        </w:rPr>
        <w:t>日時、内容、場所等）、受講申込書</w:t>
      </w:r>
      <w:r w:rsidRPr="00A474CB">
        <w:rPr>
          <w:rFonts w:ascii="ＭＳ 明朝" w:eastAsia="ＭＳ 明朝" w:hAnsi="ＭＳ 明朝" w:hint="eastAsia"/>
          <w:sz w:val="21"/>
          <w:szCs w:val="21"/>
        </w:rPr>
        <w:t>の</w:t>
      </w:r>
      <w:r w:rsidRPr="00A474CB">
        <w:rPr>
          <w:rFonts w:ascii="ＭＳ 明朝" w:eastAsia="ＭＳ 明朝" w:hAnsi="ＭＳ 明朝"/>
          <w:sz w:val="21"/>
          <w:szCs w:val="21"/>
        </w:rPr>
        <w:t>作成は、</w:t>
      </w:r>
      <w:r w:rsidR="00724ED8">
        <w:rPr>
          <w:rFonts w:ascii="ＭＳ 明朝" w:eastAsia="ＭＳ 明朝" w:hAnsi="ＭＳ 明朝" w:hint="eastAsia"/>
          <w:sz w:val="21"/>
          <w:szCs w:val="21"/>
        </w:rPr>
        <w:t>事業者が</w:t>
      </w:r>
      <w:r w:rsidRPr="00A474CB">
        <w:rPr>
          <w:rFonts w:ascii="ＭＳ 明朝" w:eastAsia="ＭＳ 明朝" w:hAnsi="ＭＳ 明朝"/>
          <w:sz w:val="21"/>
          <w:szCs w:val="21"/>
        </w:rPr>
        <w:t>行う。</w:t>
      </w:r>
    </w:p>
    <w:p w14:paraId="0576B448" w14:textId="25CB0FC8" w:rsidR="00607992" w:rsidRPr="00A474CB" w:rsidRDefault="00607992" w:rsidP="00A474CB">
      <w:pPr>
        <w:ind w:leftChars="300" w:left="930" w:hangingChars="100" w:hanging="210"/>
        <w:rPr>
          <w:rFonts w:ascii="ＭＳ 明朝" w:eastAsia="ＭＳ 明朝" w:hAnsi="ＭＳ 明朝"/>
          <w:sz w:val="21"/>
          <w:szCs w:val="21"/>
        </w:rPr>
      </w:pPr>
      <w:r w:rsidRPr="00A474CB">
        <w:rPr>
          <w:rFonts w:ascii="ＭＳ 明朝" w:eastAsia="ＭＳ 明朝" w:hAnsi="ＭＳ 明朝" w:hint="eastAsia"/>
          <w:sz w:val="21"/>
          <w:szCs w:val="21"/>
        </w:rPr>
        <w:t>・</w:t>
      </w:r>
      <w:r w:rsidRPr="00A474CB">
        <w:rPr>
          <w:rFonts w:ascii="ＭＳ 明朝" w:eastAsia="ＭＳ 明朝" w:hAnsi="ＭＳ 明朝"/>
          <w:sz w:val="21"/>
          <w:szCs w:val="21"/>
        </w:rPr>
        <w:t>受講申し込みの受付、受講者の取りまとめ、受講者に対する受講決定通知等の作成及び発送は、</w:t>
      </w:r>
      <w:r w:rsidR="00724ED8">
        <w:rPr>
          <w:rFonts w:ascii="ＭＳ 明朝" w:eastAsia="ＭＳ 明朝" w:hAnsi="ＭＳ 明朝" w:hint="eastAsia"/>
          <w:sz w:val="21"/>
          <w:szCs w:val="21"/>
        </w:rPr>
        <w:t>事業者が</w:t>
      </w:r>
      <w:r w:rsidRPr="00A474CB">
        <w:rPr>
          <w:rFonts w:ascii="ＭＳ 明朝" w:eastAsia="ＭＳ 明朝" w:hAnsi="ＭＳ 明朝"/>
          <w:sz w:val="21"/>
          <w:szCs w:val="21"/>
        </w:rPr>
        <w:t>行う。</w:t>
      </w:r>
    </w:p>
    <w:p w14:paraId="031B2456" w14:textId="77777777" w:rsidR="00BA591A" w:rsidRDefault="00BA591A" w:rsidP="000C4DD6">
      <w:pPr>
        <w:ind w:leftChars="100" w:left="240"/>
        <w:rPr>
          <w:rFonts w:ascii="ＭＳ 明朝" w:eastAsia="ＭＳ 明朝" w:hAnsi="ＭＳ 明朝"/>
          <w:sz w:val="21"/>
          <w:szCs w:val="21"/>
        </w:rPr>
      </w:pPr>
    </w:p>
    <w:p w14:paraId="35EEE6A7" w14:textId="3BD55B44" w:rsidR="00607992" w:rsidRPr="00A474CB" w:rsidRDefault="00607992" w:rsidP="000C4DD6">
      <w:pPr>
        <w:ind w:leftChars="100" w:left="240"/>
        <w:rPr>
          <w:rFonts w:ascii="ＭＳ 明朝" w:eastAsia="ＭＳ 明朝" w:hAnsi="ＭＳ 明朝"/>
          <w:sz w:val="21"/>
          <w:szCs w:val="21"/>
        </w:rPr>
      </w:pPr>
      <w:r w:rsidRPr="00A474CB">
        <w:rPr>
          <w:rFonts w:ascii="ＭＳ 明朝" w:eastAsia="ＭＳ 明朝" w:hAnsi="ＭＳ 明朝"/>
          <w:sz w:val="21"/>
          <w:szCs w:val="21"/>
        </w:rPr>
        <w:t>（４）</w:t>
      </w:r>
      <w:r w:rsidR="00724ED8">
        <w:rPr>
          <w:rFonts w:ascii="ＭＳ 明朝" w:eastAsia="ＭＳ 明朝" w:hAnsi="ＭＳ 明朝" w:hint="eastAsia"/>
          <w:sz w:val="21"/>
          <w:szCs w:val="21"/>
        </w:rPr>
        <w:t>講座</w:t>
      </w:r>
      <w:r w:rsidRPr="00A474CB">
        <w:rPr>
          <w:rFonts w:ascii="ＭＳ 明朝" w:eastAsia="ＭＳ 明朝" w:hAnsi="ＭＳ 明朝"/>
          <w:sz w:val="21"/>
          <w:szCs w:val="21"/>
        </w:rPr>
        <w:t>で使用するテキストの準備</w:t>
      </w:r>
    </w:p>
    <w:p w14:paraId="62CB743B" w14:textId="77777777" w:rsidR="000C4DD6" w:rsidRPr="00A474CB" w:rsidRDefault="000C4DD6" w:rsidP="00A474CB">
      <w:pPr>
        <w:ind w:leftChars="300" w:left="930" w:hangingChars="100" w:hanging="210"/>
        <w:rPr>
          <w:rFonts w:ascii="ＭＳ 明朝" w:eastAsia="ＭＳ 明朝" w:hAnsi="ＭＳ 明朝"/>
          <w:sz w:val="21"/>
          <w:szCs w:val="21"/>
        </w:rPr>
      </w:pPr>
      <w:r w:rsidRPr="00A474CB">
        <w:rPr>
          <w:rFonts w:ascii="ＭＳ 明朝" w:eastAsia="ＭＳ 明朝" w:hAnsi="ＭＳ 明朝" w:hint="eastAsia"/>
          <w:sz w:val="21"/>
          <w:szCs w:val="21"/>
        </w:rPr>
        <w:t>・講師と十分に協議し、テキストを選定及び作成すること。ただし、既に刊行されているテキストの使用も可とする。</w:t>
      </w:r>
    </w:p>
    <w:p w14:paraId="29136CDC" w14:textId="34D677A0" w:rsidR="00607992" w:rsidRPr="00A474CB" w:rsidRDefault="000C4DD6" w:rsidP="00A474CB">
      <w:pPr>
        <w:ind w:leftChars="300" w:left="930" w:hangingChars="100" w:hanging="210"/>
        <w:rPr>
          <w:rFonts w:ascii="ＭＳ 明朝" w:eastAsia="ＭＳ 明朝" w:hAnsi="ＭＳ 明朝"/>
          <w:sz w:val="21"/>
          <w:szCs w:val="21"/>
        </w:rPr>
      </w:pPr>
      <w:r w:rsidRPr="00A474CB">
        <w:rPr>
          <w:rFonts w:ascii="ＭＳ 明朝" w:eastAsia="ＭＳ 明朝" w:hAnsi="ＭＳ 明朝" w:hint="eastAsia"/>
          <w:sz w:val="21"/>
          <w:szCs w:val="21"/>
        </w:rPr>
        <w:t>・</w:t>
      </w:r>
      <w:r w:rsidR="00724ED8">
        <w:rPr>
          <w:rFonts w:ascii="ＭＳ 明朝" w:eastAsia="ＭＳ 明朝" w:hAnsi="ＭＳ 明朝" w:hint="eastAsia"/>
          <w:sz w:val="21"/>
          <w:szCs w:val="21"/>
        </w:rPr>
        <w:t>個別に</w:t>
      </w:r>
      <w:r w:rsidRPr="00A474CB">
        <w:rPr>
          <w:rFonts w:ascii="ＭＳ 明朝" w:eastAsia="ＭＳ 明朝" w:hAnsi="ＭＳ 明朝" w:hint="eastAsia"/>
          <w:sz w:val="21"/>
          <w:szCs w:val="21"/>
        </w:rPr>
        <w:t>テキストの購入</w:t>
      </w:r>
      <w:r w:rsidR="00724ED8">
        <w:rPr>
          <w:rFonts w:ascii="ＭＳ 明朝" w:eastAsia="ＭＳ 明朝" w:hAnsi="ＭＳ 明朝" w:hint="eastAsia"/>
          <w:sz w:val="21"/>
          <w:szCs w:val="21"/>
        </w:rPr>
        <w:t>が必要な場合の</w:t>
      </w:r>
      <w:r w:rsidRPr="00A474CB">
        <w:rPr>
          <w:rFonts w:ascii="ＭＳ 明朝" w:eastAsia="ＭＳ 明朝" w:hAnsi="ＭＳ 明朝" w:hint="eastAsia"/>
          <w:sz w:val="21"/>
          <w:szCs w:val="21"/>
        </w:rPr>
        <w:t>経費については、原則として受講者本人の実費負担とすること。ただし、広く受講者を募集する趣旨も鑑みた上で、適切と考えられる額</w:t>
      </w:r>
      <w:r w:rsidR="00724ED8">
        <w:rPr>
          <w:rFonts w:ascii="ＭＳ 明朝" w:eastAsia="ＭＳ 明朝" w:hAnsi="ＭＳ 明朝" w:hint="eastAsia"/>
          <w:sz w:val="21"/>
          <w:szCs w:val="21"/>
        </w:rPr>
        <w:t>のテキスト</w:t>
      </w:r>
      <w:r w:rsidRPr="00A474CB">
        <w:rPr>
          <w:rFonts w:ascii="ＭＳ 明朝" w:eastAsia="ＭＳ 明朝" w:hAnsi="ＭＳ 明朝" w:hint="eastAsia"/>
          <w:sz w:val="21"/>
          <w:szCs w:val="21"/>
        </w:rPr>
        <w:t>を設定すること。</w:t>
      </w:r>
    </w:p>
    <w:p w14:paraId="1547CA45" w14:textId="77777777" w:rsidR="00BA591A" w:rsidRDefault="00BA591A" w:rsidP="000C4DD6">
      <w:pPr>
        <w:ind w:leftChars="100" w:left="240"/>
        <w:rPr>
          <w:rFonts w:ascii="ＭＳ 明朝" w:eastAsia="ＭＳ 明朝" w:hAnsi="ＭＳ 明朝"/>
          <w:sz w:val="21"/>
          <w:szCs w:val="21"/>
        </w:rPr>
      </w:pPr>
    </w:p>
    <w:p w14:paraId="694405BE" w14:textId="434DA88C" w:rsidR="00607992" w:rsidRPr="00A474CB" w:rsidRDefault="00607992" w:rsidP="000C4DD6">
      <w:pPr>
        <w:ind w:leftChars="100" w:left="240"/>
        <w:rPr>
          <w:rFonts w:ascii="ＭＳ 明朝" w:eastAsia="ＭＳ 明朝" w:hAnsi="ＭＳ 明朝"/>
          <w:sz w:val="21"/>
          <w:szCs w:val="21"/>
        </w:rPr>
      </w:pPr>
      <w:r w:rsidRPr="00A474CB">
        <w:rPr>
          <w:rFonts w:ascii="ＭＳ 明朝" w:eastAsia="ＭＳ 明朝" w:hAnsi="ＭＳ 明朝" w:hint="eastAsia"/>
          <w:sz w:val="21"/>
          <w:szCs w:val="21"/>
        </w:rPr>
        <w:t>（５）</w:t>
      </w:r>
      <w:r w:rsidR="00724ED8">
        <w:rPr>
          <w:rFonts w:ascii="ＭＳ 明朝" w:eastAsia="ＭＳ 明朝" w:hAnsi="ＭＳ 明朝" w:hint="eastAsia"/>
          <w:sz w:val="21"/>
          <w:szCs w:val="21"/>
        </w:rPr>
        <w:t>講座</w:t>
      </w:r>
      <w:r w:rsidRPr="00A474CB">
        <w:rPr>
          <w:rFonts w:ascii="ＭＳ 明朝" w:eastAsia="ＭＳ 明朝" w:hAnsi="ＭＳ 明朝"/>
          <w:sz w:val="21"/>
          <w:szCs w:val="21"/>
        </w:rPr>
        <w:t>の運営</w:t>
      </w:r>
    </w:p>
    <w:p w14:paraId="719D3159" w14:textId="43559006" w:rsidR="00607992" w:rsidRPr="00A474CB" w:rsidRDefault="00607992" w:rsidP="00A474CB">
      <w:pPr>
        <w:ind w:leftChars="300" w:left="930" w:hangingChars="100" w:hanging="210"/>
        <w:rPr>
          <w:rFonts w:ascii="ＭＳ 明朝" w:eastAsia="ＭＳ 明朝" w:hAnsi="ＭＳ 明朝"/>
          <w:sz w:val="21"/>
          <w:szCs w:val="21"/>
        </w:rPr>
      </w:pPr>
      <w:r w:rsidRPr="00A474CB">
        <w:rPr>
          <w:rFonts w:ascii="ＭＳ 明朝" w:eastAsia="ＭＳ 明朝" w:hAnsi="ＭＳ 明朝" w:hint="eastAsia"/>
          <w:sz w:val="21"/>
          <w:szCs w:val="21"/>
        </w:rPr>
        <w:t>・</w:t>
      </w:r>
      <w:r w:rsidRPr="00A474CB">
        <w:rPr>
          <w:rFonts w:ascii="ＭＳ 明朝" w:eastAsia="ＭＳ 明朝" w:hAnsi="ＭＳ 明朝"/>
          <w:sz w:val="21"/>
          <w:szCs w:val="21"/>
        </w:rPr>
        <w:t>会場との連絡調整、会場の設営</w:t>
      </w:r>
      <w:r w:rsidRPr="00A474CB">
        <w:rPr>
          <w:rFonts w:ascii="ＭＳ 明朝" w:eastAsia="ＭＳ 明朝" w:hAnsi="ＭＳ 明朝" w:hint="eastAsia"/>
          <w:sz w:val="21"/>
          <w:szCs w:val="21"/>
        </w:rPr>
        <w:t>（</w:t>
      </w:r>
      <w:r w:rsidRPr="00A474CB">
        <w:rPr>
          <w:rFonts w:ascii="ＭＳ 明朝" w:eastAsia="ＭＳ 明朝" w:hAnsi="ＭＳ 明朝"/>
          <w:sz w:val="21"/>
          <w:szCs w:val="21"/>
        </w:rPr>
        <w:t>後片付けを含む。）、受講者</w:t>
      </w:r>
      <w:r w:rsidR="00E64F8A">
        <w:rPr>
          <w:rFonts w:ascii="ＭＳ 明朝" w:eastAsia="ＭＳ 明朝" w:hAnsi="ＭＳ 明朝"/>
          <w:sz w:val="21"/>
          <w:szCs w:val="21"/>
        </w:rPr>
        <w:t>の本人確認、受講者の出席状況の管理（遅刻・欠席・途中退席等）、</w:t>
      </w:r>
      <w:r w:rsidRPr="00A474CB">
        <w:rPr>
          <w:rFonts w:ascii="ＭＳ 明朝" w:eastAsia="ＭＳ 明朝" w:hAnsi="ＭＳ 明朝"/>
          <w:sz w:val="21"/>
          <w:szCs w:val="21"/>
        </w:rPr>
        <w:t>進行、講師への対応等、</w:t>
      </w:r>
      <w:r w:rsidR="00724ED8">
        <w:rPr>
          <w:rFonts w:ascii="ＭＳ 明朝" w:eastAsia="ＭＳ 明朝" w:hAnsi="ＭＳ 明朝" w:hint="eastAsia"/>
          <w:sz w:val="21"/>
          <w:szCs w:val="21"/>
        </w:rPr>
        <w:t>講座</w:t>
      </w:r>
      <w:r w:rsidRPr="00A474CB">
        <w:rPr>
          <w:rFonts w:ascii="ＭＳ 明朝" w:eastAsia="ＭＳ 明朝" w:hAnsi="ＭＳ 明朝"/>
          <w:sz w:val="21"/>
          <w:szCs w:val="21"/>
        </w:rPr>
        <w:t>を運営するために必要な業務は、</w:t>
      </w:r>
      <w:r w:rsidR="00724ED8">
        <w:rPr>
          <w:rFonts w:ascii="ＭＳ 明朝" w:eastAsia="ＭＳ 明朝" w:hAnsi="ＭＳ 明朝" w:hint="eastAsia"/>
          <w:sz w:val="21"/>
          <w:szCs w:val="21"/>
        </w:rPr>
        <w:t>事業者が</w:t>
      </w:r>
      <w:r w:rsidRPr="00A474CB">
        <w:rPr>
          <w:rFonts w:ascii="ＭＳ 明朝" w:eastAsia="ＭＳ 明朝" w:hAnsi="ＭＳ 明朝"/>
          <w:sz w:val="21"/>
          <w:szCs w:val="21"/>
        </w:rPr>
        <w:t>行う。</w:t>
      </w:r>
    </w:p>
    <w:p w14:paraId="2489B12D" w14:textId="3E54ED96" w:rsidR="00D246BC" w:rsidRDefault="00D246BC" w:rsidP="00D246BC">
      <w:pPr>
        <w:rPr>
          <w:rFonts w:ascii="ＭＳ 明朝" w:eastAsia="ＭＳ 明朝" w:hAnsi="ＭＳ 明朝"/>
          <w:sz w:val="21"/>
          <w:szCs w:val="21"/>
        </w:rPr>
      </w:pPr>
    </w:p>
    <w:sectPr w:rsidR="00D246BC" w:rsidSect="00A474CB">
      <w:pgSz w:w="11900" w:h="16840"/>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AE97C" w14:textId="77777777" w:rsidR="00515149" w:rsidRDefault="00515149" w:rsidP="005D6510">
      <w:r>
        <w:separator/>
      </w:r>
    </w:p>
  </w:endnote>
  <w:endnote w:type="continuationSeparator" w:id="0">
    <w:p w14:paraId="0AFAA74D" w14:textId="77777777" w:rsidR="00515149" w:rsidRDefault="00515149" w:rsidP="005D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0CF9D" w14:textId="77777777" w:rsidR="00515149" w:rsidRDefault="00515149" w:rsidP="005D6510">
      <w:r>
        <w:separator/>
      </w:r>
    </w:p>
  </w:footnote>
  <w:footnote w:type="continuationSeparator" w:id="0">
    <w:p w14:paraId="498A17C1" w14:textId="77777777" w:rsidR="00515149" w:rsidRDefault="00515149" w:rsidP="005D6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744C7"/>
    <w:multiLevelType w:val="hybridMultilevel"/>
    <w:tmpl w:val="8A66F3A4"/>
    <w:lvl w:ilvl="0" w:tplc="429E083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A8377D4"/>
    <w:multiLevelType w:val="hybridMultilevel"/>
    <w:tmpl w:val="D654F5A4"/>
    <w:lvl w:ilvl="0" w:tplc="81702A7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BB54D63"/>
    <w:multiLevelType w:val="hybridMultilevel"/>
    <w:tmpl w:val="E33E7CB0"/>
    <w:lvl w:ilvl="0" w:tplc="CD42EAB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37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9A"/>
    <w:rsid w:val="00057BD3"/>
    <w:rsid w:val="000937F7"/>
    <w:rsid w:val="000C4DD6"/>
    <w:rsid w:val="001A15A6"/>
    <w:rsid w:val="001D25B9"/>
    <w:rsid w:val="001F1F47"/>
    <w:rsid w:val="001F5BA7"/>
    <w:rsid w:val="002A7892"/>
    <w:rsid w:val="002B6B7A"/>
    <w:rsid w:val="00322380"/>
    <w:rsid w:val="00363F16"/>
    <w:rsid w:val="0038130D"/>
    <w:rsid w:val="00387004"/>
    <w:rsid w:val="003B087F"/>
    <w:rsid w:val="003D5D71"/>
    <w:rsid w:val="00410334"/>
    <w:rsid w:val="00460924"/>
    <w:rsid w:val="00515149"/>
    <w:rsid w:val="005C71A8"/>
    <w:rsid w:val="005D6510"/>
    <w:rsid w:val="005F2618"/>
    <w:rsid w:val="005F7409"/>
    <w:rsid w:val="00603EFC"/>
    <w:rsid w:val="00607992"/>
    <w:rsid w:val="00724ED8"/>
    <w:rsid w:val="00A02EB9"/>
    <w:rsid w:val="00A37B82"/>
    <w:rsid w:val="00A474CB"/>
    <w:rsid w:val="00A9630D"/>
    <w:rsid w:val="00B12C4F"/>
    <w:rsid w:val="00BA591A"/>
    <w:rsid w:val="00BD6369"/>
    <w:rsid w:val="00D1719C"/>
    <w:rsid w:val="00D246BC"/>
    <w:rsid w:val="00D44773"/>
    <w:rsid w:val="00D4645A"/>
    <w:rsid w:val="00DA0A96"/>
    <w:rsid w:val="00E01380"/>
    <w:rsid w:val="00E64F8A"/>
    <w:rsid w:val="00E74BD8"/>
    <w:rsid w:val="00E82394"/>
    <w:rsid w:val="00E955C9"/>
    <w:rsid w:val="00F55981"/>
    <w:rsid w:val="00FE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0E91F7"/>
  <w15:docId w15:val="{F347D3B0-1F94-4BD4-B979-5300BE56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39A"/>
    <w:pPr>
      <w:ind w:leftChars="400" w:left="960"/>
    </w:pPr>
  </w:style>
  <w:style w:type="paragraph" w:styleId="a4">
    <w:name w:val="header"/>
    <w:basedOn w:val="a"/>
    <w:link w:val="a5"/>
    <w:uiPriority w:val="99"/>
    <w:unhideWhenUsed/>
    <w:rsid w:val="005D6510"/>
    <w:pPr>
      <w:tabs>
        <w:tab w:val="center" w:pos="4252"/>
        <w:tab w:val="right" w:pos="8504"/>
      </w:tabs>
      <w:snapToGrid w:val="0"/>
    </w:pPr>
  </w:style>
  <w:style w:type="character" w:customStyle="1" w:styleId="a5">
    <w:name w:val="ヘッダー (文字)"/>
    <w:basedOn w:val="a0"/>
    <w:link w:val="a4"/>
    <w:uiPriority w:val="99"/>
    <w:rsid w:val="005D6510"/>
  </w:style>
  <w:style w:type="paragraph" w:styleId="a6">
    <w:name w:val="footer"/>
    <w:basedOn w:val="a"/>
    <w:link w:val="a7"/>
    <w:uiPriority w:val="99"/>
    <w:unhideWhenUsed/>
    <w:rsid w:val="005D6510"/>
    <w:pPr>
      <w:tabs>
        <w:tab w:val="center" w:pos="4252"/>
        <w:tab w:val="right" w:pos="8504"/>
      </w:tabs>
      <w:snapToGrid w:val="0"/>
    </w:pPr>
  </w:style>
  <w:style w:type="character" w:customStyle="1" w:styleId="a7">
    <w:name w:val="フッター (文字)"/>
    <w:basedOn w:val="a0"/>
    <w:link w:val="a6"/>
    <w:uiPriority w:val="99"/>
    <w:rsid w:val="005D6510"/>
  </w:style>
  <w:style w:type="table" w:styleId="a8">
    <w:name w:val="Table Grid"/>
    <w:basedOn w:val="a1"/>
    <w:uiPriority w:val="39"/>
    <w:rsid w:val="00D2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3F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3F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0BC8-7177-4E9B-B0A7-69020D38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新城宗史</dc:creator>
  <cp:keywords/>
  <dc:description/>
  <cp:lastModifiedBy>前泊　孝行</cp:lastModifiedBy>
  <cp:revision>15</cp:revision>
  <cp:lastPrinted>2023-05-25T09:49:00Z</cp:lastPrinted>
  <dcterms:created xsi:type="dcterms:W3CDTF">2018-04-10T09:29:00Z</dcterms:created>
  <dcterms:modified xsi:type="dcterms:W3CDTF">2023-05-25T09:53:00Z</dcterms:modified>
</cp:coreProperties>
</file>